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A1" w:rsidRPr="00440EF2" w:rsidRDefault="00451DA1" w:rsidP="006C4C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0EF2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451DA1" w:rsidRPr="00440EF2" w:rsidRDefault="00451DA1" w:rsidP="006C4C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0EF2">
        <w:rPr>
          <w:rFonts w:ascii="Times New Roman" w:hAnsi="Times New Roman"/>
          <w:b/>
          <w:bCs/>
          <w:sz w:val="24"/>
          <w:szCs w:val="24"/>
          <w:lang w:eastAsia="ru-RU"/>
        </w:rPr>
        <w:t>к учебному плану для 1-4</w:t>
      </w:r>
      <w:r w:rsidR="006C4CD4" w:rsidRPr="00440E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классов</w:t>
      </w:r>
    </w:p>
    <w:p w:rsidR="00330A3D" w:rsidRPr="00440EF2" w:rsidRDefault="00330A3D" w:rsidP="006C4CD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16960" w:rsidRPr="00440EF2" w:rsidRDefault="00C16960" w:rsidP="006C4C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0EF2">
        <w:rPr>
          <w:rFonts w:ascii="Times New Roman" w:hAnsi="Times New Roman"/>
          <w:b/>
          <w:bCs/>
          <w:sz w:val="24"/>
          <w:szCs w:val="24"/>
          <w:lang w:eastAsia="ru-RU"/>
        </w:rPr>
        <w:t>начального общего образования МБОУ СОШ   с. Верхнекудашево</w:t>
      </w:r>
      <w:r w:rsidR="00372319" w:rsidRPr="00440E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</w:t>
      </w:r>
      <w:r w:rsidR="002339E7" w:rsidRPr="00440EF2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6024FB" w:rsidRPr="00440EF2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372319" w:rsidRPr="00440EF2">
        <w:rPr>
          <w:rFonts w:ascii="Times New Roman" w:hAnsi="Times New Roman"/>
          <w:b/>
          <w:bCs/>
          <w:sz w:val="24"/>
          <w:szCs w:val="24"/>
          <w:lang w:eastAsia="ru-RU"/>
        </w:rPr>
        <w:t>-202</w:t>
      </w:r>
      <w:r w:rsidR="006024FB" w:rsidRPr="00440EF2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372319" w:rsidRPr="00440E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0D45F5" w:rsidRPr="00440EF2" w:rsidRDefault="000D45F5" w:rsidP="000D45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0EF2">
        <w:rPr>
          <w:rFonts w:ascii="Times New Roman" w:hAnsi="Times New Roman"/>
          <w:b/>
          <w:bCs/>
          <w:sz w:val="24"/>
          <w:szCs w:val="24"/>
          <w:lang w:eastAsia="ru-RU"/>
        </w:rPr>
        <w:t>Срок реализации программы начального общего образования-4года.</w:t>
      </w:r>
    </w:p>
    <w:p w:rsidR="000D45F5" w:rsidRPr="000F38DF" w:rsidRDefault="000D45F5" w:rsidP="006C4C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43950" w:rsidRPr="00F30024" w:rsidRDefault="00D43950" w:rsidP="00D4395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0024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Учебный  пла</w:t>
      </w:r>
      <w:proofErr w:type="gramStart"/>
      <w:r w:rsidRPr="00F30024">
        <w:rPr>
          <w:rFonts w:ascii="Times New Roman" w:hAnsi="Times New Roman"/>
          <w:b/>
          <w:color w:val="000000"/>
          <w:sz w:val="24"/>
          <w:szCs w:val="24"/>
          <w:lang w:eastAsia="ru-RU"/>
        </w:rPr>
        <w:t>н(</w:t>
      </w:r>
      <w:proofErr w:type="gramEnd"/>
      <w:r w:rsidRPr="00F30024">
        <w:rPr>
          <w:rFonts w:ascii="Times New Roman" w:hAnsi="Times New Roman"/>
          <w:b/>
          <w:color w:val="000000"/>
          <w:sz w:val="24"/>
          <w:szCs w:val="24"/>
          <w:lang w:eastAsia="ru-RU"/>
        </w:rPr>
        <w:t>недельный )</w:t>
      </w:r>
    </w:p>
    <w:p w:rsidR="00D43950" w:rsidRPr="00F30024" w:rsidRDefault="00D43950" w:rsidP="00D4395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002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Начальное общее образование </w:t>
      </w:r>
      <w:proofErr w:type="gramStart"/>
      <w:r w:rsidRPr="00F3002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(  </w:t>
      </w:r>
      <w:proofErr w:type="gramEnd"/>
      <w:r w:rsidRPr="00F30024">
        <w:rPr>
          <w:rFonts w:ascii="Times New Roman" w:hAnsi="Times New Roman"/>
          <w:b/>
          <w:color w:val="000000"/>
          <w:sz w:val="24"/>
          <w:szCs w:val="24"/>
          <w:lang w:eastAsia="ru-RU"/>
        </w:rPr>
        <w:t>ФГОС НОО)</w:t>
      </w:r>
    </w:p>
    <w:tbl>
      <w:tblPr>
        <w:tblpPr w:leftFromText="180" w:rightFromText="180" w:vertAnchor="text" w:horzAnchor="margin" w:tblpXSpec="center" w:tblpY="347"/>
        <w:tblW w:w="104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/>
      </w:tblPr>
      <w:tblGrid>
        <w:gridCol w:w="1521"/>
        <w:gridCol w:w="1944"/>
        <w:gridCol w:w="1137"/>
        <w:gridCol w:w="1414"/>
        <w:gridCol w:w="14"/>
        <w:gridCol w:w="1697"/>
        <w:gridCol w:w="1421"/>
        <w:gridCol w:w="1276"/>
      </w:tblGrid>
      <w:tr w:rsidR="00D43950" w:rsidRPr="00F30024" w:rsidTr="00A4431E">
        <w:trPr>
          <w:cantSplit/>
        </w:trPr>
        <w:tc>
          <w:tcPr>
            <w:tcW w:w="1521" w:type="dxa"/>
            <w:vMerge w:val="restart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44" w:type="dxa"/>
            <w:vMerge w:val="restart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Учебные  предметы       </w:t>
            </w:r>
          </w:p>
        </w:tc>
        <w:tc>
          <w:tcPr>
            <w:tcW w:w="6959" w:type="dxa"/>
            <w:gridSpan w:val="6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vMerge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1кл.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43950" w:rsidRPr="00F30024" w:rsidTr="00A4431E">
        <w:trPr>
          <w:cantSplit/>
        </w:trPr>
        <w:tc>
          <w:tcPr>
            <w:tcW w:w="1521" w:type="dxa"/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9" w:type="dxa"/>
            <w:gridSpan w:val="6"/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Обязательная</w:t>
            </w:r>
          </w:p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часть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vMerge w:val="restart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3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vMerge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3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vMerge w:val="restart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vMerge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tabs>
                <w:tab w:val="left" w:pos="322"/>
              </w:tabs>
              <w:spacing w:after="0" w:line="240" w:lineRule="auto"/>
              <w:ind w:firstLine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</w:t>
            </w:r>
            <w:proofErr w:type="gramStart"/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английский)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3950" w:rsidRPr="00F30024" w:rsidTr="00A4431E">
        <w:trPr>
          <w:cantSplit/>
          <w:trHeight w:val="55"/>
        </w:trPr>
        <w:tc>
          <w:tcPr>
            <w:tcW w:w="1521" w:type="dxa"/>
            <w:vMerge w:val="restart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D43950" w:rsidRPr="00F30024" w:rsidRDefault="00D43950" w:rsidP="00A4431E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32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2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vMerge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32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Изобразительное  искусство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     </w:t>
            </w:r>
          </w:p>
        </w:tc>
        <w:tc>
          <w:tcPr>
            <w:tcW w:w="1711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F30024" w:rsidTr="00A4431E">
        <w:trPr>
          <w:cantSplit/>
        </w:trPr>
        <w:tc>
          <w:tcPr>
            <w:tcW w:w="1521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44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32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43950" w:rsidRPr="00F30024" w:rsidTr="00A4431E">
        <w:trPr>
          <w:cantSplit/>
          <w:trHeight w:val="221"/>
        </w:trPr>
        <w:tc>
          <w:tcPr>
            <w:tcW w:w="1521" w:type="dxa"/>
            <w:tcBorders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44" w:type="dxa"/>
            <w:tcBorders>
              <w:bottom w:val="single" w:sz="4" w:space="0" w:color="auto"/>
              <w:right w:val="single" w:sz="4" w:space="0" w:color="auto"/>
            </w:tcBorders>
          </w:tcPr>
          <w:p w:rsidR="00D43950" w:rsidRPr="00F30024" w:rsidRDefault="00D43950" w:rsidP="00A4431E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:rsidR="00D43950" w:rsidRPr="00F30024" w:rsidRDefault="00D43950" w:rsidP="00A4431E">
            <w:pPr>
              <w:spacing w:after="0" w:line="240" w:lineRule="auto"/>
              <w:ind w:firstLine="22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D43950" w:rsidRPr="00F30024" w:rsidTr="00A4431E">
        <w:trPr>
          <w:cantSplit/>
          <w:trHeight w:val="327"/>
        </w:trPr>
        <w:tc>
          <w:tcPr>
            <w:tcW w:w="10424" w:type="dxa"/>
            <w:gridSpan w:val="8"/>
            <w:tcBorders>
              <w:top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43950" w:rsidRPr="00F30024" w:rsidTr="00A4431E">
        <w:trPr>
          <w:cantSplit/>
          <w:trHeight w:val="327"/>
        </w:trPr>
        <w:tc>
          <w:tcPr>
            <w:tcW w:w="1521" w:type="dxa"/>
            <w:tcBorders>
              <w:top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43950" w:rsidRPr="00F30024" w:rsidTr="00A4431E">
        <w:trPr>
          <w:cantSplit/>
          <w:trHeight w:val="560"/>
        </w:trPr>
        <w:tc>
          <w:tcPr>
            <w:tcW w:w="1521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Башкирский язык как государственный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43950" w:rsidRPr="00F30024" w:rsidTr="00A4431E">
        <w:trPr>
          <w:cantSplit/>
          <w:trHeight w:val="560"/>
        </w:trPr>
        <w:tc>
          <w:tcPr>
            <w:tcW w:w="1521" w:type="dxa"/>
            <w:vMerge w:val="restart"/>
            <w:tcBorders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F30024" w:rsidTr="00A4431E">
        <w:trPr>
          <w:cantSplit/>
          <w:trHeight w:val="560"/>
        </w:trPr>
        <w:tc>
          <w:tcPr>
            <w:tcW w:w="1521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3950" w:rsidRPr="00F30024" w:rsidTr="00A4431E">
        <w:trPr>
          <w:cantSplit/>
          <w:trHeight w:val="706"/>
        </w:trPr>
        <w:tc>
          <w:tcPr>
            <w:tcW w:w="1521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F30024" w:rsidTr="00A4431E">
        <w:trPr>
          <w:cantSplit/>
          <w:trHeight w:val="560"/>
        </w:trPr>
        <w:tc>
          <w:tcPr>
            <w:tcW w:w="1521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Предельно допустимая учебная нагрузка при 5-дневной учебной неделе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Mar>
              <w:left w:w="103" w:type="dxa"/>
            </w:tcMar>
          </w:tcPr>
          <w:p w:rsidR="00D43950" w:rsidRPr="00F30024" w:rsidRDefault="00D43950" w:rsidP="00A4431E">
            <w:pPr>
              <w:spacing w:after="0" w:line="240" w:lineRule="auto"/>
              <w:ind w:firstLine="7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8" w:type="dxa"/>
            <w:gridSpan w:val="2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7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1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Mar>
              <w:left w:w="103" w:type="dxa"/>
            </w:tcMar>
          </w:tcPr>
          <w:p w:rsidR="00D43950" w:rsidRPr="00F30024" w:rsidRDefault="00D43950" w:rsidP="008D27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D43950" w:rsidRDefault="00D43950" w:rsidP="00D439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 начального общего образования МБОУ СОШ </w:t>
      </w:r>
      <w:r w:rsidR="006C4C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 разработан в соответствии со следующими документами: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- Федеральным законом </w:t>
      </w:r>
      <w:r w:rsidR="00DA1E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 образовании в Российской Федерации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</w:t>
      </w:r>
      <w:r w:rsidR="00DA1E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31.07.2020г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Законом Российской Федерации «О языках народов Российской Федерации» от </w:t>
      </w:r>
      <w:r w:rsidR="00505BA2">
        <w:rPr>
          <w:rFonts w:ascii="Times New Roman" w:hAnsi="Times New Roman"/>
          <w:color w:val="000000"/>
          <w:sz w:val="24"/>
          <w:szCs w:val="24"/>
          <w:lang w:eastAsia="ru-RU"/>
        </w:rPr>
        <w:t>31.07.2020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№1807-1 (ред. от 12.03.2014 г.);</w:t>
      </w:r>
    </w:p>
    <w:p w:rsidR="00C16960" w:rsidRDefault="00505BA2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Законом Российской Федерации «О языках народов Российской Федерации </w:t>
      </w:r>
      <w:r w:rsidR="00C16960">
        <w:rPr>
          <w:rFonts w:ascii="Times New Roman" w:hAnsi="Times New Roman"/>
          <w:color w:val="000000"/>
          <w:sz w:val="24"/>
          <w:szCs w:val="24"/>
          <w:lang w:eastAsia="ru-RU"/>
        </w:rPr>
        <w:t>от 01.07.2013 г.№696-з «Об образовании</w:t>
      </w:r>
      <w:proofErr w:type="gramStart"/>
      <w:r w:rsidR="00C1696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A64E03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="00A64E03"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2 июля 2020г.)</w:t>
      </w:r>
    </w:p>
    <w:p w:rsidR="009855E4" w:rsidRPr="009855E4" w:rsidRDefault="009855E4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55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Министерства образования и науки Российской Федерации от 24.10.2011г. № МД-1427/03 «Об обеспечении преподавания комплексного учебного курса ОРКСЭ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16960" w:rsidRDefault="00C16960" w:rsidP="00C169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- «Санитарно- эпидемиологические требования к условиям и организации обучения в общеобразовательных учреждениях» от 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="005407B6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839FB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5839FB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="005407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 2.1.3678-20.</w:t>
      </w:r>
    </w:p>
    <w:p w:rsidR="00C16960" w:rsidRDefault="00C16960" w:rsidP="00255D54">
      <w:pPr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России от </w:t>
      </w:r>
      <w:r w:rsidR="007110FF">
        <w:rPr>
          <w:rFonts w:ascii="Times New Roman" w:hAnsi="Times New Roman"/>
          <w:bCs/>
          <w:color w:val="000000"/>
          <w:sz w:val="24"/>
          <w:szCs w:val="24"/>
          <w:lang w:eastAsia="ru-RU"/>
        </w:rPr>
        <w:t>19.12.2014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N </w:t>
      </w:r>
      <w:r w:rsidR="007110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1598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"Об утверждении и введении в действие федерального государственного образовательного стандарт</w:t>
      </w:r>
      <w:r w:rsidR="00255D54">
        <w:rPr>
          <w:rFonts w:ascii="Times New Roman" w:hAnsi="Times New Roman"/>
          <w:bCs/>
          <w:color w:val="000000"/>
          <w:sz w:val="24"/>
          <w:szCs w:val="24"/>
          <w:lang w:eastAsia="ru-RU"/>
        </w:rPr>
        <w:t>а начального общего образования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(Зарегистрировано в Минюсте России </w:t>
      </w:r>
      <w:r w:rsidR="007110FF">
        <w:rPr>
          <w:rFonts w:ascii="Times New Roman" w:hAnsi="Times New Roman"/>
          <w:bCs/>
          <w:color w:val="000000"/>
          <w:sz w:val="24"/>
          <w:szCs w:val="24"/>
          <w:lang w:eastAsia="ru-RU"/>
        </w:rPr>
        <w:t>19.12.2014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N 15</w:t>
      </w:r>
      <w:r w:rsidR="007110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98 </w:t>
      </w:r>
      <w:r w:rsidR="00255D54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  <w:r w:rsidR="003167E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3167E4">
        <w:t xml:space="preserve">                                                                                                                                       </w:t>
      </w:r>
      <w:r w:rsidR="00255D5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 от 31 декабря 2015 года N 1576 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года N 373», №1643 от 29.12.2014 г.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Примерная основная образовательная программа начального общего образования (протокол от 8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>2015 г</w:t>
        </w:r>
      </w:smartTag>
      <w:r>
        <w:rPr>
          <w:rFonts w:ascii="Times New Roman" w:hAnsi="Times New Roman"/>
          <w:color w:val="000000"/>
          <w:sz w:val="24"/>
          <w:szCs w:val="24"/>
          <w:lang w:eastAsia="ru-RU"/>
        </w:rPr>
        <w:t>. № 1/15);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Решение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заседания коллегии Министерства образования Республики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Башкортостан (протокол </w:t>
      </w:r>
      <w:r w:rsidR="00372319">
        <w:rPr>
          <w:rFonts w:ascii="Times New Roman" w:hAnsi="Times New Roman"/>
          <w:color w:val="000000"/>
          <w:sz w:val="24"/>
          <w:szCs w:val="24"/>
          <w:lang w:eastAsia="ru-RU"/>
        </w:rPr>
        <w:t>№2 от 21.02.2019 г.)</w:t>
      </w:r>
      <w:r w:rsidR="005839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72319">
        <w:rPr>
          <w:rFonts w:ascii="Times New Roman" w:hAnsi="Times New Roman"/>
          <w:color w:val="000000"/>
          <w:sz w:val="24"/>
          <w:szCs w:val="24"/>
          <w:lang w:eastAsia="ru-RU"/>
        </w:rPr>
        <w:t>о переходе на пятидневную учебную неделю.</w:t>
      </w:r>
    </w:p>
    <w:p w:rsidR="005407B6" w:rsidRDefault="005407B6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Устав МБОУ СОШ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55D54" w:rsidRPr="00255D54" w:rsidRDefault="00255D54" w:rsidP="00255D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Основная образовательная программа начального общего образования МБОУ СОШ </w:t>
      </w:r>
      <w:proofErr w:type="spellStart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</w:p>
    <w:p w:rsidR="00255D54" w:rsidRPr="00255D54" w:rsidRDefault="00255D54" w:rsidP="00255D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МБОУ СОШ </w:t>
      </w:r>
      <w:proofErr w:type="spellStart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</w:t>
      </w:r>
      <w:r w:rsidR="000D45F5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0D45F5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255D54" w:rsidRPr="00255D54" w:rsidRDefault="00255D54" w:rsidP="00255D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Письмо Министерства просвещения  РФ  от 5.09.2018 №0З-ПГ-МП-42216 «Об участии учеников муниципальных и государственных школ РФ во внеурочной деятельности».</w:t>
      </w:r>
    </w:p>
    <w:p w:rsidR="009B3386" w:rsidRDefault="009B3386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Образование в начальной общеобразовательной школе является базой, фундаментом всего последующего обучения. В начальной общеобразовательной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Первая ступень общего образования обеспечивает познавательную мотивацию и интересы обучающихся, их готовность и способность к сотрудничеству и совместной деятельности младшего школьника с учителем и одноклассниками, формирует основы нравственного поведения, определяющего отношения личности с обществом и окружающими людьми.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образования на первой ступени общего образования реализуется преимущественно за счет введения учебных курсов, обеспечивающих целостное восприятие мира,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 и индивидуализации обучения.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 начального общего образования МБОУ СОШ </w:t>
      </w:r>
      <w:r w:rsidR="00E747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 обеспечивает исполнение ФГОС НОО и определяет максимальный объем учебной нагрузки учащихся, состав учебных предметов, распределяет учебное время, отводимое на освоение содержания образования по классам и учебным предметам.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 выступает одновременно и в качестве внешнего ограничителя,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процесса и в качестве одного из основных механизмов его реализации. В учебном плане общеобразовательного учреждения   отражены: все учебные предметы, недельное распределение часов по предметам, предельно допустимая аудиторная нагрузка.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39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начального общего образования МБОУ СОШ </w:t>
      </w:r>
      <w:r w:rsidRPr="005839FB">
        <w:rPr>
          <w:rFonts w:ascii="Times New Roman" w:hAnsi="Times New Roman"/>
          <w:bCs/>
          <w:sz w:val="24"/>
          <w:szCs w:val="24"/>
          <w:lang w:eastAsia="ru-RU"/>
        </w:rPr>
        <w:t>МБОУ СОШ   с. Верхнекудашево</w:t>
      </w:r>
      <w:r w:rsidRPr="005839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состоит из двух частей: </w:t>
      </w:r>
      <w:r w:rsidRPr="005839F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обязательной части и части, формируемой участниками образовательных отношений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Обучение в 1-4 классах в соответствии с СанПиН-</w:t>
      </w:r>
      <w:r w:rsidR="005839FB">
        <w:rPr>
          <w:rFonts w:ascii="Times New Roman" w:hAnsi="Times New Roman"/>
          <w:sz w:val="24"/>
          <w:szCs w:val="24"/>
          <w:lang w:eastAsia="ru-RU"/>
        </w:rPr>
        <w:t>1.2-3685-21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организуется в первую смену при пятидневной неделе с максимальной допустимой недельной нагрузкой в 21 ч-в 1 классе,23 часа в 2-4 классах.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образования, определенное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обязательной частью,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обеспечивает приобщение обучающихся к общероссийским культурным и национально-значимым ценностям, формирует систему предметных навыков и личностных качеств, соответствующих требованиям ФГОС НОО.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Обязательная часть определяет состав учебных предметов обязательных предметных областей, отражает содержание образования, которое обеспечивает достижение важнейших целей современного начального образования: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гражданской идентичности учащихся, приобщение их к общекультурным, национальным и этнокультурным ценностям;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готовность обучающихся к продолжению образования на последующих ступенях основного общего образования, их приобщение к информационным технологиям;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личностное развитие учащегося в соответствии с его индивидуальностью.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Законом Российской Федерации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"Об образовании в Российской Федерации"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Законом Российской Федерации «О языках народов Российской Федерации»,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Законом "Об образовании в Республике Башкортостан"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Законом Республики Башкортостан «О языках народов Республики Башкортостан» и подпунктом 3 пункта 19 раздела III ФГОС НОО нового поколения БУП ОУ обеспечивает возможность  изучения   государственного языка  Республики Башкортостан и изучения родных (татарского, башкирского) языков</w:t>
      </w:r>
      <w:r w:rsidR="004139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</w:t>
      </w:r>
      <w:proofErr w:type="gramEnd"/>
      <w:r w:rsidR="004139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заявлению родителей и законных представителей.</w:t>
      </w:r>
    </w:p>
    <w:p w:rsidR="00F30024" w:rsidRDefault="00D4395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начальной общеобразовательной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речь: формирование  первоначальных знаний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предмета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«Литературное чтение»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вств шк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ольника, способного к творческой деятельности.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предметной области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«Родной язык и литературное чтение на родном языке»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развитие языковой компетентности, коммуникативных умений, диалогической и монологической речи.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ходе изучения учебных предметов «Родной (башкирский) язык» и «Литературное чтение на родном (башкирском) языке», «Родной (татарский) язык» и «Литературное чтение на родном (татарском) языке» и «Родной (русский) язык» и «Литературное чтение на родном (русском) языке» формируются речевые способности обучающегося, культура речи, интерес к родному языку, трепетное отношение к национальной культуре, традициям и обычаям родного края. </w:t>
      </w:r>
      <w:proofErr w:type="gramEnd"/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Иностранный (английский) язык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начальной школе изучается со 2 класса. Он формирует элементарные коммуникативные умения в говорении,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математики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Особое место уделено обеспечению первоначальных представлений о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компьютерной грамотности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учащихся.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интегрированного предмета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«Окружающий мир»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воспитание любви и уважения к природе, своему городу (селу),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т.е.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основам безопасности жизнедеятельности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B07C42" w:rsidRPr="00B07C42" w:rsidRDefault="00C16960" w:rsidP="00B07C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предметной области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изучается учебный предмет «Основы религиозных культур и светской этики». В рамках учебного курса «Основы религиозных культур и светской этики» в 4 классе по выбору обучающихся и их родителей (законных представителей) изучается модуль «Основы светской этики» </w:t>
      </w:r>
      <w:r w:rsidR="002256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заявлению родителе</w:t>
      </w:r>
      <w:proofErr w:type="gramStart"/>
      <w:r w:rsidR="00225684">
        <w:rPr>
          <w:rFonts w:ascii="Times New Roman" w:hAnsi="Times New Roman"/>
          <w:color w:val="000000"/>
          <w:sz w:val="24"/>
          <w:szCs w:val="24"/>
          <w:lang w:eastAsia="ru-RU"/>
        </w:rPr>
        <w:t>й(</w:t>
      </w:r>
      <w:proofErr w:type="gramEnd"/>
      <w:r w:rsidR="00225684">
        <w:rPr>
          <w:rFonts w:ascii="Times New Roman" w:hAnsi="Times New Roman"/>
          <w:color w:val="000000"/>
          <w:sz w:val="24"/>
          <w:szCs w:val="24"/>
          <w:lang w:eastAsia="ru-RU"/>
        </w:rPr>
        <w:t>законных представителей),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(протокол совета родителей </w:t>
      </w:r>
      <w:r w:rsid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07C42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№ 6 от 1</w:t>
      </w:r>
      <w:r w:rsidR="00F60612">
        <w:rPr>
          <w:rFonts w:ascii="Times New Roman" w:hAnsi="Times New Roman"/>
          <w:b/>
          <w:color w:val="000000"/>
          <w:sz w:val="24"/>
          <w:szCs w:val="24"/>
          <w:lang w:eastAsia="ru-RU"/>
        </w:rPr>
        <w:t>5</w:t>
      </w:r>
      <w:r w:rsidR="00B07C42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.0</w:t>
      </w:r>
      <w:r w:rsidR="006024FB">
        <w:rPr>
          <w:rFonts w:ascii="Times New Roman" w:hAnsi="Times New Roman"/>
          <w:b/>
          <w:color w:val="000000"/>
          <w:sz w:val="24"/>
          <w:szCs w:val="24"/>
          <w:lang w:eastAsia="ru-RU"/>
        </w:rPr>
        <w:t>5</w:t>
      </w:r>
      <w:r w:rsidR="00B07C42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.202</w:t>
      </w:r>
      <w:r w:rsidR="006024FB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B07C42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г.)</w:t>
      </w:r>
    </w:p>
    <w:p w:rsidR="00C16960" w:rsidRDefault="009855E4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169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Изучение данного курса направлено на целенаправленное включение обучающихся в обсуждение и самостоятельное исследование вопросов, связанных с изучением истоков представлений о морали и нравственности в контексте отечественной культурной традиции; активизацию познавательной активности школьников, создание условий для позитивной самостоятельной деятельности обучающихся; нравственное, моральное, патриотическое воспитание школьников;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предметов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«Изобразительное искусство» и «Музыка»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предмет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«Технология»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ученика, что  создает условия для развития инициативности, изобретательности, гибкости и вариативности мышления у младших школьников.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Занятия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физической культуре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направлены на укрепление здоровья, содействие гармоничному физическому развитию и всесторонней физической подготовленности ученика. </w:t>
      </w:r>
    </w:p>
    <w:p w:rsidR="00C16960" w:rsidRPr="002339E7" w:rsidRDefault="00C16960" w:rsidP="002339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Часть, формируемая участниками образовательных отношений,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обеспечивает реализацию индивидуальных потребностей учащихся. Время, отводимое на данную часть внутри максимально допустимой недельной нагрузки обучающихся используется с учетом мнения родителей (законных представителей), (п</w:t>
      </w:r>
      <w:r w:rsidRPr="00025F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ротокол совета родителей </w:t>
      </w:r>
      <w:r w:rsidR="00B07C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7C42" w:rsidRPr="00B07C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024FB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6 от 1</w:t>
      </w:r>
      <w:r w:rsidR="00F60612">
        <w:rPr>
          <w:rFonts w:ascii="Times New Roman" w:hAnsi="Times New Roman"/>
          <w:b/>
          <w:color w:val="000000"/>
          <w:sz w:val="24"/>
          <w:szCs w:val="24"/>
          <w:lang w:eastAsia="ru-RU"/>
        </w:rPr>
        <w:t>5</w:t>
      </w:r>
      <w:r w:rsidR="006024FB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.0</w:t>
      </w:r>
      <w:r w:rsidR="00F60612"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  <w:r w:rsidR="006024FB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.202</w:t>
      </w:r>
      <w:r w:rsidR="006024FB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6024FB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г.)</w:t>
      </w:r>
      <w:r w:rsidR="00FF6F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изучение предмета «Башкирский язык как государственный» выделен 1 час в неделю во 2,</w:t>
      </w:r>
      <w:r w:rsidR="009B3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классах</w:t>
      </w:r>
      <w:proofErr w:type="gramStart"/>
      <w:r w:rsidR="00FF6F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требованиями ФГОС процентное соотношение обязательной части и части, формируемой участниками образовательных отношений составляет 80/20.  Изучение предмета «Родной  язык» и «Литературное чтение на родном  языке»  осуществляется с учетом мнения родителей (законных представителей),</w:t>
      </w:r>
      <w:r w:rsidR="00E7479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заявлению родителей,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совета родителей </w:t>
      </w:r>
      <w:r w:rsidR="00B07C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024FB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6 от 1</w:t>
      </w:r>
      <w:r w:rsidR="00F60612">
        <w:rPr>
          <w:rFonts w:ascii="Times New Roman" w:hAnsi="Times New Roman"/>
          <w:b/>
          <w:color w:val="000000"/>
          <w:sz w:val="24"/>
          <w:szCs w:val="24"/>
          <w:lang w:eastAsia="ru-RU"/>
        </w:rPr>
        <w:t>5</w:t>
      </w:r>
      <w:r w:rsidR="006024FB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.0</w:t>
      </w:r>
      <w:r w:rsidR="00F60612"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  <w:r w:rsidR="006024FB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.202</w:t>
      </w:r>
      <w:r w:rsidR="006024FB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6024FB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>г.)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пунктом 9 раздела 10 санитарно-эпидемиологических требований к условиям и организации обучения в общеобразовательных учреждениях (</w:t>
      </w:r>
      <w:r w:rsidR="003874B5">
        <w:rPr>
          <w:rFonts w:ascii="Times New Roman" w:hAnsi="Times New Roman"/>
          <w:color w:val="000000"/>
          <w:sz w:val="24"/>
          <w:szCs w:val="24"/>
          <w:lang w:eastAsia="ru-RU"/>
        </w:rPr>
        <w:t>СанПиН-</w:t>
      </w:r>
      <w:r w:rsidR="003874B5">
        <w:rPr>
          <w:rFonts w:ascii="Times New Roman" w:hAnsi="Times New Roman"/>
          <w:sz w:val="24"/>
          <w:szCs w:val="24"/>
          <w:lang w:eastAsia="ru-RU"/>
        </w:rPr>
        <w:t>1.2-3685-21</w:t>
      </w:r>
      <w:proofErr w:type="gramStart"/>
      <w:r w:rsidR="003874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874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1 классе – используется «ступенчатый» режима обучения: в первом полугодии (в сентябре, октябре – по 3 урока в день по 35 минут каждый, в ноябре – декабре – по 4 урока по 35 минут каждый; январь – май – по 4 урока по 45 минут каждый); в середине учебного дня предусмотрена  динамическая пауза продолжительностью  40 минут; продолжительность учебного года  в 1 классе 33 учебные недели. Для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40EF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 класс</w:t>
      </w:r>
      <w:r w:rsidR="00440EF2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устанавливаются дополнительные недельные каникулы в середине третьей четверти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безотметочное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оценивание. </w:t>
      </w:r>
    </w:p>
    <w:p w:rsidR="00C16960" w:rsidRDefault="00C16960" w:rsidP="00C169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="003874B5">
        <w:rPr>
          <w:rFonts w:ascii="Times New Roman" w:hAnsi="Times New Roman"/>
          <w:color w:val="000000"/>
          <w:sz w:val="24"/>
          <w:szCs w:val="24"/>
          <w:lang w:eastAsia="ru-RU"/>
        </w:rPr>
        <w:t>СанПиНу-</w:t>
      </w:r>
      <w:r w:rsidR="003874B5">
        <w:rPr>
          <w:rFonts w:ascii="Times New Roman" w:hAnsi="Times New Roman"/>
          <w:sz w:val="24"/>
          <w:szCs w:val="24"/>
          <w:lang w:eastAsia="ru-RU"/>
        </w:rPr>
        <w:t xml:space="preserve">1.2-3685-21 </w:t>
      </w:r>
      <w:r>
        <w:rPr>
          <w:rFonts w:ascii="Times New Roman" w:hAnsi="Times New Roman"/>
          <w:sz w:val="24"/>
          <w:szCs w:val="24"/>
          <w:lang w:eastAsia="ru-RU"/>
        </w:rPr>
        <w:t>во 2 -4 классах учащиеся обучаются 35 учебных недель, продолжительность урока составляет 45 минут.</w:t>
      </w:r>
    </w:p>
    <w:p w:rsidR="003874B5" w:rsidRPr="00BA018F" w:rsidRDefault="008A792E" w:rsidP="008A792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Часть, формируемая </w:t>
      </w:r>
      <w:r w:rsidR="00BA018F"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>участниками образовательных</w:t>
      </w:r>
      <w:r w:rsidR="00BA018F"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отношений </w:t>
      </w:r>
      <w:r w:rsidR="00BA018F"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>состоит</w:t>
      </w:r>
      <w:proofErr w:type="gramEnd"/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из учебных предметов в 1 классе: «Русский язык»-1час. «Окружающий мир»-1час. Во 2 классе «Башкирский язык как государственный»-1час, «Русский язык»-1час, «Окружающий мир»-1час.</w:t>
      </w:r>
    </w:p>
    <w:p w:rsidR="008A792E" w:rsidRPr="00BA018F" w:rsidRDefault="008A792E" w:rsidP="008A792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018F">
        <w:rPr>
          <w:rFonts w:ascii="Times New Roman" w:hAnsi="Times New Roman"/>
          <w:bCs/>
          <w:sz w:val="24"/>
          <w:szCs w:val="24"/>
          <w:lang w:eastAsia="ru-RU"/>
        </w:rPr>
        <w:t>В 3класс</w:t>
      </w:r>
      <w:proofErr w:type="gramStart"/>
      <w:r w:rsidRPr="00BA018F">
        <w:rPr>
          <w:rFonts w:ascii="Times New Roman" w:hAnsi="Times New Roman"/>
          <w:bCs/>
          <w:sz w:val="24"/>
          <w:szCs w:val="24"/>
          <w:lang w:eastAsia="ru-RU"/>
        </w:rPr>
        <w:t>е-</w:t>
      </w:r>
      <w:proofErr w:type="gramEnd"/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«Русский язык»-1час, «Литературное чтение</w:t>
      </w:r>
      <w:r w:rsidR="00BA018F" w:rsidRPr="00BA018F">
        <w:rPr>
          <w:rFonts w:ascii="Times New Roman" w:hAnsi="Times New Roman"/>
          <w:bCs/>
          <w:sz w:val="24"/>
          <w:szCs w:val="24"/>
          <w:lang w:eastAsia="ru-RU"/>
        </w:rPr>
        <w:t>»-1час, «Окружающий мир»-1час.</w:t>
      </w:r>
    </w:p>
    <w:p w:rsidR="00BA018F" w:rsidRPr="00BA018F" w:rsidRDefault="00BA018F" w:rsidP="008A792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018F">
        <w:rPr>
          <w:rFonts w:ascii="Times New Roman" w:hAnsi="Times New Roman"/>
          <w:bCs/>
          <w:sz w:val="24"/>
          <w:szCs w:val="24"/>
          <w:lang w:eastAsia="ru-RU"/>
        </w:rPr>
        <w:t>В 4клас</w:t>
      </w:r>
      <w:proofErr w:type="gramStart"/>
      <w:r w:rsidRPr="00BA018F">
        <w:rPr>
          <w:rFonts w:ascii="Times New Roman" w:hAnsi="Times New Roman"/>
          <w:bCs/>
          <w:sz w:val="24"/>
          <w:szCs w:val="24"/>
          <w:lang w:eastAsia="ru-RU"/>
        </w:rPr>
        <w:t>с-</w:t>
      </w:r>
      <w:proofErr w:type="gramEnd"/>
      <w:r w:rsidRPr="00BA018F">
        <w:rPr>
          <w:rFonts w:ascii="Times New Roman" w:hAnsi="Times New Roman"/>
          <w:bCs/>
          <w:sz w:val="24"/>
          <w:szCs w:val="24"/>
          <w:lang w:eastAsia="ru-RU"/>
        </w:rPr>
        <w:t>«Башкирский язык как государственный»-1час, «Русский язык»-1час, «Окружающий мир»-1час.</w:t>
      </w:r>
    </w:p>
    <w:p w:rsidR="00C16960" w:rsidRDefault="00C16960" w:rsidP="00C16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Промежуточная аттестация для обучающихся </w:t>
      </w:r>
      <w:r w:rsidR="00E7479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2,3,4 классов проводится согласно положению о текущей и промежуточной аттестации в форме комплексной контрольной работы по русскому языку, математике</w:t>
      </w:r>
      <w:r w:rsidR="004C5E91">
        <w:rPr>
          <w:rFonts w:ascii="Times New Roman" w:hAnsi="Times New Roman"/>
          <w:sz w:val="24"/>
          <w:szCs w:val="24"/>
          <w:lang w:eastAsia="ru-RU"/>
        </w:rPr>
        <w:t>.</w:t>
      </w:r>
    </w:p>
    <w:p w:rsidR="005D72AC" w:rsidRDefault="005D72AC" w:rsidP="00C16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27CE" w:rsidRDefault="008D27CE" w:rsidP="008D27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законодательства об образовании-стандарта НОО соответствие обязательной части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части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,ф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ормируемой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участниками образовательных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отношений:обязательная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часть  основной  образовательной программы  начального общего образования составляет 80% от общего объема  ,а часть, формируемая участниками образовательных отношений-20%.В часть ,формируемую участниками образовательных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отношений,входят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учебные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часы,внеурочная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деятельность,классные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часы,кружки,секции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D27CE" w:rsidRDefault="008D27CE" w:rsidP="008D27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достижения целей Основной образовательной  программы МБОУ СОШ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ерхнекудашево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использует возможности учебного плана</w:t>
      </w:r>
      <w:r w:rsidR="00ED5628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5628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неурочной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деятельности</w:t>
      </w:r>
      <w:r w:rsidR="00ED5628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>внеклассной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работы.В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2021-2022 учебном году в 1-4 классах предусмотрено следующее соотношение:</w:t>
      </w:r>
    </w:p>
    <w:p w:rsidR="008D27CE" w:rsidRDefault="008D27CE" w:rsidP="008D27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27CE" w:rsidRPr="00D43950" w:rsidRDefault="008D27CE" w:rsidP="008D27C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43950">
        <w:rPr>
          <w:rFonts w:ascii="Times New Roman" w:hAnsi="Times New Roman"/>
          <w:b/>
          <w:sz w:val="24"/>
          <w:szCs w:val="24"/>
          <w:lang w:eastAsia="ru-RU"/>
        </w:rPr>
        <w:t>В 2021-2022 учебном году в 1-4 классах  предусмотрено следующее соотношение:</w:t>
      </w:r>
    </w:p>
    <w:tbl>
      <w:tblPr>
        <w:tblStyle w:val="a4"/>
        <w:tblW w:w="0" w:type="auto"/>
        <w:tblLook w:val="04A0"/>
      </w:tblPr>
      <w:tblGrid>
        <w:gridCol w:w="1991"/>
        <w:gridCol w:w="2155"/>
        <w:gridCol w:w="24"/>
        <w:gridCol w:w="1824"/>
        <w:gridCol w:w="2073"/>
        <w:gridCol w:w="13"/>
        <w:gridCol w:w="1917"/>
      </w:tblGrid>
      <w:tr w:rsidR="008D27CE" w:rsidRPr="00D43950" w:rsidTr="008D27CE">
        <w:tc>
          <w:tcPr>
            <w:tcW w:w="2027" w:type="dxa"/>
          </w:tcPr>
          <w:p w:rsidR="008D27CE" w:rsidRPr="00D43950" w:rsidRDefault="008D27CE" w:rsidP="008D27C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3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056" w:type="dxa"/>
            <w:gridSpan w:val="3"/>
          </w:tcPr>
          <w:p w:rsidR="008D27CE" w:rsidRPr="00D43950" w:rsidRDefault="008D27CE" w:rsidP="008D27C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3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Обязательная часть ООП НОО</w:t>
            </w:r>
          </w:p>
        </w:tc>
        <w:tc>
          <w:tcPr>
            <w:tcW w:w="4056" w:type="dxa"/>
            <w:gridSpan w:val="3"/>
          </w:tcPr>
          <w:p w:rsidR="008D27CE" w:rsidRPr="00D43950" w:rsidRDefault="008D27CE" w:rsidP="008D27C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3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D5628" w:rsidRPr="00D43950" w:rsidTr="00ED5628">
        <w:tc>
          <w:tcPr>
            <w:tcW w:w="2027" w:type="dxa"/>
          </w:tcPr>
          <w:p w:rsidR="00ED5628" w:rsidRPr="00D43950" w:rsidRDefault="00ED5628" w:rsidP="008D27C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ED5628" w:rsidRPr="00D43950" w:rsidRDefault="00ED5628" w:rsidP="008D27C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78" w:type="dxa"/>
            <w:gridSpan w:val="2"/>
          </w:tcPr>
          <w:p w:rsidR="00ED5628" w:rsidRPr="00D43950" w:rsidRDefault="00ED5628" w:rsidP="00ED56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%от общего объема</w:t>
            </w:r>
          </w:p>
        </w:tc>
        <w:tc>
          <w:tcPr>
            <w:tcW w:w="2093" w:type="dxa"/>
          </w:tcPr>
          <w:p w:rsidR="00ED5628" w:rsidRPr="00D43950" w:rsidRDefault="00ED5628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63" w:type="dxa"/>
            <w:gridSpan w:val="2"/>
          </w:tcPr>
          <w:p w:rsidR="00ED5628" w:rsidRPr="00D43950" w:rsidRDefault="00ED5628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%от общего объема</w:t>
            </w:r>
          </w:p>
        </w:tc>
      </w:tr>
      <w:tr w:rsidR="00ED5628" w:rsidTr="00ED5628">
        <w:tc>
          <w:tcPr>
            <w:tcW w:w="2027" w:type="dxa"/>
          </w:tcPr>
          <w:p w:rsidR="00ED5628" w:rsidRDefault="00ED5628" w:rsidP="008D27C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2" w:type="dxa"/>
            <w:gridSpan w:val="2"/>
          </w:tcPr>
          <w:p w:rsidR="00ED5628" w:rsidRDefault="00ED5628" w:rsidP="00ED562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19ч.</w:t>
            </w:r>
          </w:p>
        </w:tc>
        <w:tc>
          <w:tcPr>
            <w:tcW w:w="1854" w:type="dxa"/>
          </w:tcPr>
          <w:p w:rsidR="00ED5628" w:rsidRDefault="00ED5628" w:rsidP="00ED562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06" w:type="dxa"/>
            <w:gridSpan w:val="2"/>
          </w:tcPr>
          <w:p w:rsidR="00ED5628" w:rsidRDefault="00064B1B" w:rsidP="00064B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50" w:type="dxa"/>
          </w:tcPr>
          <w:p w:rsidR="00ED5628" w:rsidRDefault="00ED5628" w:rsidP="00ED562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064B1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D5628" w:rsidTr="00ED5628">
        <w:tc>
          <w:tcPr>
            <w:tcW w:w="2027" w:type="dxa"/>
          </w:tcPr>
          <w:p w:rsidR="00ED5628" w:rsidRDefault="00ED5628" w:rsidP="008D27C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  <w:gridSpan w:val="2"/>
          </w:tcPr>
          <w:p w:rsidR="00ED5628" w:rsidRDefault="00ED5628" w:rsidP="008D27C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20ч</w:t>
            </w:r>
          </w:p>
        </w:tc>
        <w:tc>
          <w:tcPr>
            <w:tcW w:w="1854" w:type="dxa"/>
          </w:tcPr>
          <w:p w:rsidR="00ED5628" w:rsidRDefault="00ED5628" w:rsidP="00ED562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06" w:type="dxa"/>
            <w:gridSpan w:val="2"/>
          </w:tcPr>
          <w:p w:rsidR="00ED5628" w:rsidRDefault="00064B1B" w:rsidP="008D27C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ED5628" w:rsidRDefault="00ED5628" w:rsidP="00064B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64B1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</w:tr>
      <w:tr w:rsidR="00ED5628" w:rsidTr="00ED5628">
        <w:tc>
          <w:tcPr>
            <w:tcW w:w="2027" w:type="dxa"/>
          </w:tcPr>
          <w:p w:rsidR="00ED5628" w:rsidRDefault="00ED5628" w:rsidP="008D27C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2" w:type="dxa"/>
            <w:gridSpan w:val="2"/>
          </w:tcPr>
          <w:p w:rsidR="00ED5628" w:rsidRDefault="00ED5628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20ч</w:t>
            </w:r>
          </w:p>
        </w:tc>
        <w:tc>
          <w:tcPr>
            <w:tcW w:w="1854" w:type="dxa"/>
          </w:tcPr>
          <w:p w:rsidR="00ED5628" w:rsidRDefault="00ED5628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06" w:type="dxa"/>
            <w:gridSpan w:val="2"/>
          </w:tcPr>
          <w:p w:rsidR="00ED5628" w:rsidRDefault="00064B1B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ED5628" w:rsidRDefault="00ED5628" w:rsidP="00064B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64B1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</w:tr>
      <w:tr w:rsidR="00ED5628" w:rsidTr="00ED5628">
        <w:tc>
          <w:tcPr>
            <w:tcW w:w="2027" w:type="dxa"/>
          </w:tcPr>
          <w:p w:rsidR="00ED5628" w:rsidRDefault="00ED5628" w:rsidP="008D27C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2" w:type="dxa"/>
            <w:gridSpan w:val="2"/>
          </w:tcPr>
          <w:p w:rsidR="00ED5628" w:rsidRDefault="00ED5628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20ч</w:t>
            </w:r>
          </w:p>
        </w:tc>
        <w:tc>
          <w:tcPr>
            <w:tcW w:w="1854" w:type="dxa"/>
          </w:tcPr>
          <w:p w:rsidR="00ED5628" w:rsidRDefault="00ED5628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06" w:type="dxa"/>
            <w:gridSpan w:val="2"/>
          </w:tcPr>
          <w:p w:rsidR="00ED5628" w:rsidRDefault="00064B1B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ED5628" w:rsidRDefault="00ED5628" w:rsidP="00064B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64B1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</w:tr>
      <w:tr w:rsidR="00064B1B" w:rsidTr="00ED5628">
        <w:tc>
          <w:tcPr>
            <w:tcW w:w="2027" w:type="dxa"/>
          </w:tcPr>
          <w:p w:rsidR="00064B1B" w:rsidRDefault="00064B1B" w:rsidP="008D27C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2" w:type="dxa"/>
            <w:gridSpan w:val="2"/>
          </w:tcPr>
          <w:p w:rsidR="00064B1B" w:rsidRDefault="00064B1B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54" w:type="dxa"/>
          </w:tcPr>
          <w:p w:rsidR="00064B1B" w:rsidRDefault="00064B1B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06" w:type="dxa"/>
            <w:gridSpan w:val="2"/>
          </w:tcPr>
          <w:p w:rsidR="00064B1B" w:rsidRDefault="00064B1B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0" w:type="dxa"/>
          </w:tcPr>
          <w:p w:rsidR="00064B1B" w:rsidRDefault="00064B1B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21%</w:t>
            </w:r>
          </w:p>
        </w:tc>
      </w:tr>
    </w:tbl>
    <w:p w:rsidR="008D27CE" w:rsidRDefault="008D27CE" w:rsidP="00C16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479E" w:rsidRDefault="00C16960" w:rsidP="003874B5">
      <w:pPr>
        <w:ind w:left="4" w:right="119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2D0B34">
        <w:rPr>
          <w:rFonts w:ascii="Times New Roman" w:hAnsi="Times New Roman"/>
          <w:sz w:val="24"/>
          <w:szCs w:val="24"/>
          <w:lang w:eastAsia="ru-RU"/>
        </w:rPr>
        <w:t xml:space="preserve">Внеурочная деятельность  в соответствии с требованиями ФГОС организована  по основным  направлениям  развития  личности: </w:t>
      </w:r>
      <w:proofErr w:type="gramStart"/>
      <w:r w:rsidRPr="002D0B34">
        <w:rPr>
          <w:rFonts w:ascii="Times New Roman" w:hAnsi="Times New Roman"/>
          <w:sz w:val="24"/>
          <w:szCs w:val="24"/>
          <w:lang w:eastAsia="ru-RU"/>
        </w:rPr>
        <w:t>спортивно-оздорови</w:t>
      </w:r>
      <w:r>
        <w:rPr>
          <w:rFonts w:ascii="Times New Roman" w:hAnsi="Times New Roman"/>
          <w:sz w:val="24"/>
          <w:szCs w:val="24"/>
          <w:lang w:eastAsia="ru-RU"/>
        </w:rPr>
        <w:t>тельному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общеинтеллектуальному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  <w:r w:rsidR="008A79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D0B34">
        <w:rPr>
          <w:rFonts w:ascii="Times New Roman" w:hAnsi="Times New Roman"/>
          <w:sz w:val="24"/>
          <w:szCs w:val="24"/>
          <w:lang w:eastAsia="ru-RU"/>
        </w:rPr>
        <w:t>Организация занятий по этим направлениям  является  неотъемлемой  частью  образовательного  процесса в школе</w:t>
      </w:r>
      <w:r w:rsidRPr="006A5912">
        <w:rPr>
          <w:rFonts w:ascii="Times New Roman" w:hAnsi="Times New Roman"/>
          <w:sz w:val="24"/>
          <w:szCs w:val="24"/>
          <w:lang w:eastAsia="ru-RU"/>
        </w:rPr>
        <w:t>.</w:t>
      </w:r>
      <w:r w:rsidRPr="006A5912">
        <w:rPr>
          <w:rFonts w:ascii="Times New Roman" w:hAnsi="Times New Roman"/>
          <w:sz w:val="24"/>
          <w:szCs w:val="24"/>
        </w:rPr>
        <w:t xml:space="preserve"> </w:t>
      </w:r>
    </w:p>
    <w:p w:rsidR="006F10B5" w:rsidRPr="008A792E" w:rsidRDefault="003874B5" w:rsidP="00BA018F">
      <w:pPr>
        <w:ind w:left="4" w:right="119" w:firstLine="360"/>
        <w:jc w:val="center"/>
        <w:rPr>
          <w:rFonts w:ascii="Times New Roman" w:hAnsi="Times New Roman"/>
          <w:b/>
          <w:sz w:val="24"/>
          <w:szCs w:val="24"/>
        </w:rPr>
      </w:pPr>
      <w:r w:rsidRPr="008A792E">
        <w:rPr>
          <w:rFonts w:ascii="Times New Roman" w:hAnsi="Times New Roman"/>
          <w:b/>
          <w:sz w:val="24"/>
          <w:szCs w:val="24"/>
        </w:rPr>
        <w:t>План внеурочной деятельности начального общего образования</w:t>
      </w:r>
      <w:r w:rsidR="00BA018F" w:rsidRPr="00BA01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018F">
        <w:rPr>
          <w:rFonts w:ascii="Times New Roman" w:hAnsi="Times New Roman"/>
          <w:sz w:val="24"/>
          <w:szCs w:val="24"/>
          <w:lang w:eastAsia="ru-RU"/>
        </w:rPr>
        <w:t xml:space="preserve">МБОУ СОШ </w:t>
      </w:r>
      <w:r w:rsidR="00BA01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="00BA01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с. Верхнекудашево</w:t>
      </w:r>
      <w:r w:rsidR="00BA01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A792E">
        <w:rPr>
          <w:rFonts w:ascii="Times New Roman" w:hAnsi="Times New Roman"/>
          <w:b/>
          <w:sz w:val="24"/>
          <w:szCs w:val="24"/>
        </w:rPr>
        <w:t>(недельный</w:t>
      </w:r>
      <w:r w:rsidR="008A792E">
        <w:rPr>
          <w:rFonts w:ascii="Times New Roman" w:hAnsi="Times New Roman"/>
          <w:b/>
          <w:sz w:val="24"/>
          <w:szCs w:val="24"/>
        </w:rPr>
        <w:t>/годовой</w:t>
      </w:r>
      <w:r w:rsidR="00BA018F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4"/>
        <w:tblW w:w="0" w:type="auto"/>
        <w:tblInd w:w="4" w:type="dxa"/>
        <w:tblLook w:val="04A0"/>
      </w:tblPr>
      <w:tblGrid>
        <w:gridCol w:w="1864"/>
        <w:gridCol w:w="1448"/>
        <w:gridCol w:w="1447"/>
        <w:gridCol w:w="1447"/>
        <w:gridCol w:w="1448"/>
      </w:tblGrid>
      <w:tr w:rsidR="003874B5" w:rsidTr="003525C0">
        <w:trPr>
          <w:trHeight w:val="230"/>
        </w:trPr>
        <w:tc>
          <w:tcPr>
            <w:tcW w:w="1864" w:type="dxa"/>
            <w:vMerge w:val="restart"/>
          </w:tcPr>
          <w:p w:rsidR="003874B5" w:rsidRDefault="003874B5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5790" w:type="dxa"/>
            <w:gridSpan w:val="4"/>
          </w:tcPr>
          <w:p w:rsidR="003874B5" w:rsidRDefault="003874B5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Количество часов </w:t>
            </w:r>
          </w:p>
        </w:tc>
      </w:tr>
      <w:tr w:rsidR="003874B5" w:rsidTr="003525C0">
        <w:trPr>
          <w:trHeight w:val="327"/>
        </w:trPr>
        <w:tc>
          <w:tcPr>
            <w:tcW w:w="1864" w:type="dxa"/>
            <w:vMerge/>
          </w:tcPr>
          <w:p w:rsidR="003874B5" w:rsidRDefault="003874B5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874B5" w:rsidRDefault="0054382B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1447" w:type="dxa"/>
          </w:tcPr>
          <w:p w:rsidR="003874B5" w:rsidRDefault="0054382B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2класс</w:t>
            </w:r>
          </w:p>
        </w:tc>
        <w:tc>
          <w:tcPr>
            <w:tcW w:w="1447" w:type="dxa"/>
          </w:tcPr>
          <w:p w:rsidR="003874B5" w:rsidRDefault="0054382B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3класс</w:t>
            </w:r>
          </w:p>
        </w:tc>
        <w:tc>
          <w:tcPr>
            <w:tcW w:w="1448" w:type="dxa"/>
          </w:tcPr>
          <w:p w:rsidR="003874B5" w:rsidRDefault="0054382B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4класс</w:t>
            </w:r>
          </w:p>
        </w:tc>
      </w:tr>
      <w:tr w:rsidR="003874B5" w:rsidTr="003525C0">
        <w:tc>
          <w:tcPr>
            <w:tcW w:w="7654" w:type="dxa"/>
            <w:gridSpan w:val="5"/>
          </w:tcPr>
          <w:p w:rsidR="003874B5" w:rsidRDefault="0054382B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направление</w:t>
            </w:r>
          </w:p>
        </w:tc>
      </w:tr>
      <w:tr w:rsidR="0054382B" w:rsidTr="003525C0">
        <w:tc>
          <w:tcPr>
            <w:tcW w:w="1864" w:type="dxa"/>
          </w:tcPr>
          <w:p w:rsidR="0054382B" w:rsidRDefault="003525C0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448" w:type="dxa"/>
          </w:tcPr>
          <w:p w:rsidR="0054382B" w:rsidRDefault="0054382B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7" w:type="dxa"/>
          </w:tcPr>
          <w:p w:rsidR="0054382B" w:rsidRDefault="0054382B">
            <w:r w:rsidRPr="00DC412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7" w:type="dxa"/>
          </w:tcPr>
          <w:p w:rsidR="0054382B" w:rsidRDefault="0054382B"/>
        </w:tc>
        <w:tc>
          <w:tcPr>
            <w:tcW w:w="1448" w:type="dxa"/>
          </w:tcPr>
          <w:p w:rsidR="0054382B" w:rsidRDefault="0054382B">
            <w:r w:rsidRPr="00DC412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8A792E" w:rsidTr="003525C0">
        <w:tc>
          <w:tcPr>
            <w:tcW w:w="7654" w:type="dxa"/>
            <w:gridSpan w:val="5"/>
          </w:tcPr>
          <w:p w:rsidR="008A792E" w:rsidRPr="00DC412A" w:rsidRDefault="008A7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4382B" w:rsidTr="003525C0">
        <w:tc>
          <w:tcPr>
            <w:tcW w:w="1864" w:type="dxa"/>
          </w:tcPr>
          <w:p w:rsidR="0054382B" w:rsidRDefault="008A792E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448" w:type="dxa"/>
          </w:tcPr>
          <w:p w:rsidR="0054382B" w:rsidRDefault="003525C0"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47" w:type="dxa"/>
          </w:tcPr>
          <w:p w:rsidR="0054382B" w:rsidRDefault="0054382B">
            <w:r w:rsidRPr="00F544B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7" w:type="dxa"/>
          </w:tcPr>
          <w:p w:rsidR="0054382B" w:rsidRDefault="0054382B">
            <w:r w:rsidRPr="00F544B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8" w:type="dxa"/>
          </w:tcPr>
          <w:p w:rsidR="0054382B" w:rsidRDefault="0054382B">
            <w:r w:rsidRPr="00F544B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3525C0" w:rsidTr="005974AE">
        <w:tc>
          <w:tcPr>
            <w:tcW w:w="7654" w:type="dxa"/>
            <w:gridSpan w:val="5"/>
          </w:tcPr>
          <w:p w:rsidR="003525C0" w:rsidRPr="00F544B5" w:rsidRDefault="00352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Социальное </w:t>
            </w:r>
          </w:p>
        </w:tc>
      </w:tr>
      <w:tr w:rsidR="003525C0" w:rsidTr="003525C0">
        <w:tc>
          <w:tcPr>
            <w:tcW w:w="1864" w:type="dxa"/>
          </w:tcPr>
          <w:p w:rsidR="003525C0" w:rsidRDefault="003525C0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1448" w:type="dxa"/>
          </w:tcPr>
          <w:p w:rsidR="003525C0" w:rsidRDefault="00352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525C0" w:rsidRPr="00F544B5" w:rsidRDefault="00352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525C0" w:rsidRPr="00F544B5" w:rsidRDefault="00352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8" w:type="dxa"/>
          </w:tcPr>
          <w:p w:rsidR="003525C0" w:rsidRPr="00F544B5" w:rsidRDefault="00352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C0" w:rsidTr="003525C0">
        <w:tc>
          <w:tcPr>
            <w:tcW w:w="1864" w:type="dxa"/>
          </w:tcPr>
          <w:p w:rsidR="003525C0" w:rsidRDefault="003525C0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1448" w:type="dxa"/>
          </w:tcPr>
          <w:p w:rsidR="003525C0" w:rsidRPr="00F544B5" w:rsidRDefault="00352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7" w:type="dxa"/>
          </w:tcPr>
          <w:p w:rsidR="003525C0" w:rsidRPr="00F544B5" w:rsidRDefault="00352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525C0" w:rsidRPr="00F544B5" w:rsidRDefault="00352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525C0" w:rsidRPr="00F544B5" w:rsidRDefault="00352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82B" w:rsidTr="003525C0">
        <w:tc>
          <w:tcPr>
            <w:tcW w:w="1864" w:type="dxa"/>
          </w:tcPr>
          <w:p w:rsidR="0054382B" w:rsidRDefault="008A792E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4382B">
              <w:rPr>
                <w:rFonts w:ascii="Times New Roman" w:hAnsi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54382B" w:rsidRDefault="0054382B" w:rsidP="003874B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447" w:type="dxa"/>
          </w:tcPr>
          <w:p w:rsidR="0054382B" w:rsidRDefault="0054382B">
            <w:r w:rsidRPr="004651A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447" w:type="dxa"/>
          </w:tcPr>
          <w:p w:rsidR="0054382B" w:rsidRDefault="0054382B">
            <w:r w:rsidRPr="004651A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448" w:type="dxa"/>
          </w:tcPr>
          <w:p w:rsidR="0054382B" w:rsidRDefault="0054382B">
            <w:r w:rsidRPr="004651A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</w:tbl>
    <w:p w:rsidR="004254C0" w:rsidRDefault="0054382B" w:rsidP="00025FE7">
      <w:pPr>
        <w:ind w:left="4" w:right="119" w:firstLine="360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525C0" w:rsidRDefault="00C1696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B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25C0" w:rsidRPr="003525C0">
        <w:rPr>
          <w:rFonts w:ascii="Times New Roman" w:hAnsi="Times New Roman"/>
          <w:sz w:val="24"/>
          <w:szCs w:val="24"/>
          <w:lang w:eastAsia="ru-RU"/>
        </w:rPr>
        <w:t>Внеурочная деятельность организуется через следующие формы: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 xml:space="preserve"> 1. экскурсии; 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 xml:space="preserve">2. кружки; 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>3. секции;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 xml:space="preserve"> 4. конференции;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 xml:space="preserve"> 5. олимпиады; 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>6. соревнования;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 xml:space="preserve"> 7. конкурсы; 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>8. фестивали;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 xml:space="preserve"> 9. поисковые и научные исследования; </w:t>
      </w:r>
    </w:p>
    <w:p w:rsidR="008A792E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525C0">
        <w:rPr>
          <w:rFonts w:ascii="Times New Roman" w:hAnsi="Times New Roman"/>
          <w:sz w:val="24"/>
          <w:szCs w:val="24"/>
          <w:lang w:eastAsia="ru-RU"/>
        </w:rPr>
        <w:t>10. общественно-полезные практики</w:t>
      </w:r>
    </w:p>
    <w:p w:rsidR="008A792E" w:rsidRPr="003525C0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>сновной формой уч</w:t>
      </w:r>
      <w:r w:rsidR="00EE10B0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внеурочных достижений обучающихся является портфолио. 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реализации внеурочной деятельности в школе организована оптимизационная модель внеурочной деятельности. Она заключается в оптимизации всех внутренних ресурсов школы и предполагает, что в ее реализации принимают участие все педагогические работники (классные руководители, педагог-организатор, педагог-психолог, учителя предметники, библиотекарь). </w:t>
      </w:r>
      <w:proofErr w:type="gramStart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>Координирующую роль выполняет, классный руководитель, который в соответствии со своими функциями и задачами: - взаимодействует с педагогическими работниками, а также учебно-вспомогательным персоналом общеобразовательного учреждения; 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-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  <w:proofErr w:type="gramEnd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организует социально значимую, творческую деятельность </w:t>
      </w:r>
      <w:proofErr w:type="gramStart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Продолжительность внеурочной деятельности учебной недели максимальная учебная нагрузка учащихся, предусмотренная учебными планами, соответствует требованиям </w:t>
      </w:r>
      <w:proofErr w:type="spellStart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1.2-3685-21 .</w:t>
      </w:r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осуществляется в соответствии с планом и расписанием занятий</w:t>
      </w:r>
      <w:proofErr w:type="gramStart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8A792E" w:rsidRPr="003525C0" w:rsidRDefault="003525C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других образовательных организациях, количество часов внеурочной деятельности сокращается.</w:t>
      </w:r>
      <w:proofErr w:type="gramEnd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Внеурочная деятельность организуется во второй половине дня не менее</w:t>
      </w:r>
      <w:proofErr w:type="gramStart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52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чем через 30 минут после окончания учебной деятельности, а также в каникулярное время. Ежедневно проводится одно занятие, в соответствии с расписанием и с учѐтом общего количества часов недельной нагрузки по внеурочной деятельности, а также с учѐтом необходимости разгрузки последующих учебных дней.</w:t>
      </w: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A792E" w:rsidRDefault="008A792E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3950" w:rsidRDefault="00D4395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3950" w:rsidRDefault="00D4395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3950" w:rsidRDefault="00D4395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 к учебному плану</w:t>
      </w: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основного общего образования  для 5, 6, 7 ,8,9классов</w:t>
      </w: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МБОУ СОШ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D360EC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– 202</w:t>
      </w:r>
      <w:r w:rsidR="00D360EC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учебный год</w:t>
      </w:r>
    </w:p>
    <w:p w:rsidR="00BA018F" w:rsidRDefault="00BA018F" w:rsidP="00FA35F8">
      <w:pPr>
        <w:spacing w:after="0" w:line="240" w:lineRule="auto"/>
        <w:ind w:firstLine="460"/>
        <w:jc w:val="center"/>
        <w:rPr>
          <w:rFonts w:ascii="Times New Roman" w:hAnsi="Times New Roman"/>
          <w:sz w:val="24"/>
          <w:szCs w:val="24"/>
        </w:rPr>
      </w:pPr>
    </w:p>
    <w:p w:rsidR="00FA35F8" w:rsidRDefault="00BA018F" w:rsidP="00FA35F8">
      <w:pPr>
        <w:spacing w:after="0" w:line="240" w:lineRule="auto"/>
        <w:ind w:firstLine="46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реализации-5лет.</w:t>
      </w:r>
    </w:p>
    <w:p w:rsidR="00D43950" w:rsidRDefault="00D43950" w:rsidP="00FA35F8">
      <w:pPr>
        <w:spacing w:after="0" w:line="240" w:lineRule="auto"/>
        <w:ind w:firstLine="46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43950" w:rsidRPr="00C455DB" w:rsidRDefault="00D43950" w:rsidP="00D43950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55DB">
        <w:rPr>
          <w:rFonts w:ascii="Times New Roman" w:hAnsi="Times New Roman"/>
          <w:sz w:val="24"/>
          <w:szCs w:val="24"/>
          <w:lang w:eastAsia="ru-RU"/>
        </w:rPr>
        <w:t>Учебный пла</w:t>
      </w:r>
      <w:proofErr w:type="gramStart"/>
      <w:r w:rsidRPr="00C455DB">
        <w:rPr>
          <w:rFonts w:ascii="Times New Roman" w:hAnsi="Times New Roman"/>
          <w:sz w:val="24"/>
          <w:szCs w:val="24"/>
          <w:lang w:eastAsia="ru-RU"/>
        </w:rPr>
        <w:t>н(</w:t>
      </w:r>
      <w:proofErr w:type="gramEnd"/>
      <w:r w:rsidRPr="00C455DB">
        <w:rPr>
          <w:rFonts w:ascii="Times New Roman" w:hAnsi="Times New Roman"/>
          <w:sz w:val="24"/>
          <w:szCs w:val="24"/>
          <w:lang w:eastAsia="ru-RU"/>
        </w:rPr>
        <w:t>недельный )</w:t>
      </w:r>
    </w:p>
    <w:p w:rsidR="00D43950" w:rsidRPr="00C455DB" w:rsidRDefault="00D43950" w:rsidP="00D43950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55DB">
        <w:rPr>
          <w:rFonts w:ascii="Times New Roman" w:hAnsi="Times New Roman"/>
          <w:b/>
          <w:sz w:val="24"/>
          <w:szCs w:val="24"/>
          <w:lang w:eastAsia="ru-RU"/>
        </w:rPr>
        <w:t>Основное общее образовани</w:t>
      </w:r>
      <w:proofErr w:type="gramStart"/>
      <w:r w:rsidRPr="00C455DB">
        <w:rPr>
          <w:rFonts w:ascii="Times New Roman" w:hAnsi="Times New Roman"/>
          <w:b/>
          <w:sz w:val="24"/>
          <w:szCs w:val="24"/>
          <w:lang w:eastAsia="ru-RU"/>
        </w:rPr>
        <w:t>е(</w:t>
      </w:r>
      <w:proofErr w:type="gramEnd"/>
      <w:r w:rsidRPr="00C455DB">
        <w:rPr>
          <w:rFonts w:ascii="Times New Roman" w:hAnsi="Times New Roman"/>
          <w:b/>
          <w:sz w:val="24"/>
          <w:szCs w:val="24"/>
          <w:lang w:eastAsia="ru-RU"/>
        </w:rPr>
        <w:t>ФГОС ООО)</w:t>
      </w:r>
    </w:p>
    <w:p w:rsidR="00D43950" w:rsidRPr="00C455DB" w:rsidRDefault="00D43950" w:rsidP="00D43950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11199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201"/>
        <w:gridCol w:w="2775"/>
        <w:gridCol w:w="709"/>
        <w:gridCol w:w="851"/>
        <w:gridCol w:w="850"/>
        <w:gridCol w:w="992"/>
        <w:gridCol w:w="851"/>
        <w:gridCol w:w="1134"/>
      </w:tblGrid>
      <w:tr w:rsidR="00D43950" w:rsidRPr="00C455DB" w:rsidTr="00860088">
        <w:trPr>
          <w:trHeight w:val="47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Предметные </w:t>
            </w: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области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Учебные </w:t>
            </w: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предметы /классы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43950" w:rsidRPr="00C455DB" w:rsidTr="00860088">
        <w:trPr>
          <w:trHeight w:val="27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6008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950" w:rsidRPr="00C455DB" w:rsidTr="00860088">
        <w:trPr>
          <w:trHeight w:val="326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Обязательная часть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950" w:rsidRPr="00C455DB" w:rsidTr="00860088">
        <w:trPr>
          <w:trHeight w:val="38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литература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D43950" w:rsidRPr="00C455DB" w:rsidTr="00860088">
        <w:trPr>
          <w:trHeight w:val="41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D43950" w:rsidRPr="00C455DB" w:rsidTr="00860088">
        <w:trPr>
          <w:trHeight w:val="37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43950" w:rsidRPr="00C455DB" w:rsidTr="00860088">
        <w:trPr>
          <w:trHeight w:val="3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43950" w:rsidRPr="00C455DB" w:rsidTr="00860088">
        <w:trPr>
          <w:trHeight w:val="313"/>
        </w:trPr>
        <w:tc>
          <w:tcPr>
            <w:tcW w:w="283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Иностранные </w:t>
            </w: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языки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60088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60088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60088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60088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60088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0088" w:rsidRDefault="00860088" w:rsidP="00860088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3950" w:rsidRPr="00C455DB" w:rsidRDefault="00D43950" w:rsidP="00860088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43950" w:rsidRPr="00C455DB" w:rsidTr="00860088">
        <w:trPr>
          <w:trHeight w:val="43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информатика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43950" w:rsidRPr="00C455DB" w:rsidTr="00860088">
        <w:trPr>
          <w:trHeight w:val="39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43950" w:rsidRPr="00C455DB" w:rsidTr="00860088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43950" w:rsidRPr="00C455DB" w:rsidTr="00860088">
        <w:trPr>
          <w:trHeight w:val="39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43950" w:rsidRPr="00C455DB" w:rsidTr="00860088">
        <w:trPr>
          <w:trHeight w:val="4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 – научные предметы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России. </w:t>
            </w: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Всеобщая история.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43950" w:rsidRPr="00C455DB" w:rsidTr="00860088">
        <w:trPr>
          <w:trHeight w:val="2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C455DB" w:rsidTr="00860088">
        <w:trPr>
          <w:trHeight w:val="2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D43950" w:rsidRPr="00C455DB" w:rsidTr="00860088">
        <w:trPr>
          <w:trHeight w:val="28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D43950" w:rsidRPr="00C455DB" w:rsidTr="00860088">
        <w:trPr>
          <w:trHeight w:val="3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43950" w:rsidRPr="00C455DB" w:rsidTr="00860088">
        <w:trPr>
          <w:trHeight w:val="28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43950" w:rsidRPr="00C455DB" w:rsidTr="00860088">
        <w:trPr>
          <w:trHeight w:val="28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60088">
            <w:pPr>
              <w:spacing w:after="0" w:line="240" w:lineRule="auto"/>
              <w:ind w:firstLine="27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088" w:rsidRDefault="00860088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2.5</w:t>
            </w:r>
          </w:p>
        </w:tc>
      </w:tr>
      <w:tr w:rsidR="00D43950" w:rsidRPr="00C455DB" w:rsidTr="00860088">
        <w:trPr>
          <w:trHeight w:val="29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60088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60088">
            <w:pPr>
              <w:spacing w:after="0" w:line="240" w:lineRule="auto"/>
              <w:ind w:firstLine="2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0.</w:t>
            </w:r>
            <w:r w:rsidR="008600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60088">
            <w:pPr>
              <w:spacing w:after="0" w:line="240" w:lineRule="auto"/>
              <w:ind w:right="-10" w:firstLine="27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2.5</w:t>
            </w:r>
          </w:p>
        </w:tc>
      </w:tr>
      <w:tr w:rsidR="00D43950" w:rsidRPr="00C455DB" w:rsidTr="00860088">
        <w:trPr>
          <w:trHeight w:val="3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C455DB" w:rsidTr="00860088">
        <w:trPr>
          <w:trHeight w:val="42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950" w:rsidRPr="00C455DB" w:rsidTr="00860088">
        <w:trPr>
          <w:trHeight w:val="34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D43950" w:rsidRPr="00C455DB" w:rsidTr="00860088">
        <w:trPr>
          <w:trHeight w:val="343"/>
        </w:trPr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118 </w:t>
            </w:r>
          </w:p>
        </w:tc>
      </w:tr>
      <w:tr w:rsidR="00D43950" w:rsidRPr="00C455DB" w:rsidTr="00860088">
        <w:trPr>
          <w:trHeight w:val="392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Русский язык и литература</w:t>
            </w:r>
          </w:p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Башкирский язык как государственный язык 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F317E2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860088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950" w:rsidRPr="00C455DB" w:rsidTr="00860088">
        <w:trPr>
          <w:trHeight w:val="29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F317E2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860088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43950" w:rsidRPr="00C455DB" w:rsidTr="00860088">
        <w:trPr>
          <w:trHeight w:val="298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</w:p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при 5-дневной учебной неделе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50" w:rsidRPr="00C455DB" w:rsidRDefault="00D43950" w:rsidP="008D27C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D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D43950" w:rsidRDefault="00D43950" w:rsidP="00FA35F8">
      <w:pPr>
        <w:spacing w:after="0" w:line="240" w:lineRule="auto"/>
        <w:ind w:firstLine="46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A018F" w:rsidRDefault="00BA018F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план МБОУ СОШ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с. Верхнекудашево</w:t>
      </w:r>
      <w:r w:rsidR="00D44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основного общего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разработан в соответствии со следующими документами:</w:t>
      </w:r>
    </w:p>
    <w:p w:rsidR="00950D5B" w:rsidRDefault="00FA35F8" w:rsidP="00950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50D5B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законом   «Об образовании в Российской Федерации</w:t>
      </w:r>
      <w:proofErr w:type="gramStart"/>
      <w:r w:rsidR="00950D5B"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 w:rsidR="00950D5B"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31.07.2020г;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Законом Российской Федерации «О языках народов Российской Федерации» от 31.07.2020 года №1807-1 (ред. от 12.03.2014 г.);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Законом Российской Федерации «О языках народов Российской Федерации от 01.07.2013 г.№696-з «Об образовании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2 июля 2020г.)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F10B5" w:rsidRDefault="006F10B5" w:rsidP="006F10B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 - «Санитарно- эпидемиологические требования к условиям и организации обучения в общеобразовательных учреждениях» от 01.0</w:t>
      </w:r>
      <w:r w:rsidR="001D3C65">
        <w:rPr>
          <w:rFonts w:ascii="Times New Roman" w:hAnsi="Times New Roman"/>
          <w:color w:val="000000"/>
          <w:sz w:val="24"/>
          <w:szCs w:val="24"/>
          <w:lang w:eastAsia="ru-RU"/>
        </w:rPr>
        <w:t>1.21.</w:t>
      </w:r>
      <w:r w:rsidR="001D3C65" w:rsidRPr="001D3C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D3C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D3C65">
        <w:rPr>
          <w:rFonts w:ascii="Times New Roman" w:hAnsi="Times New Roman"/>
          <w:sz w:val="24"/>
          <w:szCs w:val="24"/>
          <w:lang w:eastAsia="ru-RU"/>
        </w:rPr>
        <w:t>1.2-3685-21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 от 31 декабря 2015 года N 1576 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года N 373», №1643 от 29.12.2014 г.</w:t>
      </w:r>
    </w:p>
    <w:p w:rsidR="00950D5B" w:rsidRDefault="00950D5B" w:rsidP="00C81C4D">
      <w:pPr>
        <w:pStyle w:val="2"/>
        <w:shd w:val="clear" w:color="auto" w:fill="FFFFFF"/>
        <w:spacing w:before="0" w:beforeAutospacing="0" w:after="206" w:afterAutospacing="0" w:line="242" w:lineRule="atLeast"/>
        <w:rPr>
          <w:b w:val="0"/>
          <w:color w:val="4D4D4D"/>
          <w:sz w:val="24"/>
          <w:szCs w:val="24"/>
        </w:rPr>
      </w:pPr>
      <w:r w:rsidRPr="00C81C4D">
        <w:rPr>
          <w:b w:val="0"/>
          <w:color w:val="000000"/>
          <w:sz w:val="24"/>
          <w:szCs w:val="24"/>
        </w:rPr>
        <w:t xml:space="preserve"> </w:t>
      </w:r>
      <w:r w:rsidR="00C81C4D" w:rsidRPr="00C81C4D">
        <w:rPr>
          <w:b w:val="0"/>
          <w:color w:val="4D4D4D"/>
          <w:sz w:val="24"/>
          <w:szCs w:val="24"/>
        </w:rPr>
        <w:t xml:space="preserve">Письмо Министерства образования и науки РФ от </w:t>
      </w:r>
      <w:r w:rsidR="00C81C4D">
        <w:rPr>
          <w:b w:val="0"/>
          <w:color w:val="4D4D4D"/>
          <w:sz w:val="24"/>
          <w:szCs w:val="24"/>
        </w:rPr>
        <w:t xml:space="preserve">19 января </w:t>
      </w:r>
      <w:r w:rsidR="00C81C4D" w:rsidRPr="00C81C4D">
        <w:rPr>
          <w:b w:val="0"/>
          <w:color w:val="4D4D4D"/>
          <w:sz w:val="24"/>
          <w:szCs w:val="24"/>
        </w:rPr>
        <w:t xml:space="preserve"> 201</w:t>
      </w:r>
      <w:r w:rsidR="00C81C4D">
        <w:rPr>
          <w:b w:val="0"/>
          <w:color w:val="4D4D4D"/>
          <w:sz w:val="24"/>
          <w:szCs w:val="24"/>
        </w:rPr>
        <w:t>8</w:t>
      </w:r>
      <w:r w:rsidR="00C81C4D" w:rsidRPr="00C81C4D">
        <w:rPr>
          <w:b w:val="0"/>
          <w:color w:val="4D4D4D"/>
          <w:sz w:val="24"/>
          <w:szCs w:val="24"/>
        </w:rPr>
        <w:t>г. N 08-1803</w:t>
      </w:r>
      <w:proofErr w:type="gramStart"/>
      <w:r w:rsidR="00C81C4D" w:rsidRPr="00C81C4D">
        <w:rPr>
          <w:b w:val="0"/>
          <w:color w:val="4D4D4D"/>
          <w:sz w:val="24"/>
          <w:szCs w:val="24"/>
        </w:rPr>
        <w:t xml:space="preserve"> О</w:t>
      </w:r>
      <w:proofErr w:type="gramEnd"/>
      <w:r w:rsidR="00C81C4D" w:rsidRPr="00C81C4D">
        <w:rPr>
          <w:b w:val="0"/>
          <w:color w:val="4D4D4D"/>
          <w:sz w:val="24"/>
          <w:szCs w:val="24"/>
        </w:rPr>
        <w:t xml:space="preserve"> рекомендациях по реализации предметной области ОДНКНР для основного общего образования</w:t>
      </w:r>
      <w:r w:rsidR="00C81C4D">
        <w:rPr>
          <w:b w:val="0"/>
          <w:color w:val="4D4D4D"/>
          <w:sz w:val="24"/>
          <w:szCs w:val="24"/>
        </w:rPr>
        <w:t>.</w:t>
      </w:r>
    </w:p>
    <w:p w:rsidR="00BA018F" w:rsidRDefault="00BA018F" w:rsidP="00BA01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заседания коллегии Министерства образования Республики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Башкортостан (протокол №2 от 21.02.2019 г.) о переходе на пятидневную учебную неделю.</w:t>
      </w:r>
    </w:p>
    <w:p w:rsidR="00BA018F" w:rsidRDefault="00BA018F" w:rsidP="00BA01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Устав МБОУ СОШ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A018F" w:rsidRPr="00255D54" w:rsidRDefault="00BA018F" w:rsidP="00BA01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Основная образовательная программа </w:t>
      </w:r>
      <w:r w:rsidR="00BF08BC">
        <w:rPr>
          <w:rFonts w:ascii="Times New Roman" w:hAnsi="Times New Roman"/>
          <w:color w:val="000000"/>
          <w:sz w:val="24"/>
          <w:szCs w:val="24"/>
          <w:lang w:eastAsia="ru-RU"/>
        </w:rPr>
        <w:t>основного</w:t>
      </w: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общего образования МБОУ СОШ </w:t>
      </w:r>
      <w:proofErr w:type="spellStart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</w:p>
    <w:p w:rsidR="00BA018F" w:rsidRPr="00255D54" w:rsidRDefault="00BA018F" w:rsidP="00BA01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МБОУ СОШ </w:t>
      </w:r>
      <w:proofErr w:type="spellStart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</w:t>
      </w:r>
      <w:r w:rsidR="00A67EEC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A67EEC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BA018F" w:rsidRDefault="00BA018F" w:rsidP="00BA01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D54">
        <w:rPr>
          <w:rFonts w:ascii="Times New Roman" w:hAnsi="Times New Roman"/>
          <w:color w:val="000000"/>
          <w:sz w:val="24"/>
          <w:szCs w:val="24"/>
          <w:lang w:eastAsia="ru-RU"/>
        </w:rPr>
        <w:t>Письмо Министерства просвещения  РФ  от 5.09.2018 №0З-ПГ-МП-42216 «Об участии учеников муниципальных и государственных школ РФ во внеурочной деятельности».</w:t>
      </w:r>
    </w:p>
    <w:p w:rsidR="00BF08BC" w:rsidRPr="00255D54" w:rsidRDefault="00BF08BC" w:rsidP="00BA01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Учебный план</w:t>
      </w:r>
      <w:r w:rsidR="001D3C65">
        <w:rPr>
          <w:rFonts w:ascii="Times New Roman" w:hAnsi="Times New Roman"/>
          <w:sz w:val="24"/>
          <w:szCs w:val="24"/>
          <w:lang w:eastAsia="ru-RU"/>
        </w:rPr>
        <w:t xml:space="preserve"> МБОУ СОШ </w:t>
      </w:r>
      <w:proofErr w:type="spellStart"/>
      <w:r w:rsidR="001D3C65"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 w:rsidR="001D3C65"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 w:rsidR="001D3C65">
        <w:rPr>
          <w:rFonts w:ascii="Times New Roman" w:hAnsi="Times New Roman"/>
          <w:sz w:val="24"/>
          <w:szCs w:val="24"/>
          <w:lang w:eastAsia="ru-RU"/>
        </w:rPr>
        <w:t>ерхнекудашево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5-9 классов сформирован на основе федерального государственного образовательного стандарта основного общего образования.</w:t>
      </w:r>
      <w:r w:rsidR="001D3C6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Продолжительность учебного года в 5-9 классах составляет 34-35 учебных недель. Продолжительность урока – 45 минут.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учебном плане второй  ступени  представлены все основные образовательные области, что позволяет заложить фундамент  общеобразовательной подготовки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план основного общего образования обеспечивает  реализацию требований ФГОС основного общего образования.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Часть учебного плана, формируемая участниками образовательных отношений, предусматривает (при наличии учебников, рекомендуемых к использованию):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увеличение учебных часов, предусмотренных на изучение отдельных учебных предметов предметных областей обязательной части;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введение специально разработанных учебных курсов, обеспечивающих интересы и потребности участников образовательных отношений;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другие виды учебной, воспитательной, спортивной и иной деятельности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Обязательная часть учебного плана представлена предметными областями: «Русский язык и литература», «Иностранные языки» «Математика и информатика», «Общественно-научные предметы», «Естественно - научные предметы», «Искусство», «Технология», «Физическая культура и основы безопасности жизнедеятельности», «Родной язык и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литература»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аждая из которых направлена на решение основных задач реализации содержания учебных предметов, входящих в их состав.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Предметная область «Русский язык и литература» представлена предметами «Русский язык» (5 ч в неделю в 5 классе, 5 ч в неделю в 6 классе, 4 ч в неделю в 7 классе</w:t>
      </w:r>
      <w:r w:rsidR="0048272C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>3 часа в 8</w:t>
      </w:r>
      <w:r w:rsidR="00A67EEC">
        <w:rPr>
          <w:rFonts w:ascii="Times New Roman" w:hAnsi="Times New Roman"/>
          <w:sz w:val="24"/>
          <w:szCs w:val="24"/>
          <w:lang w:eastAsia="ru-RU"/>
        </w:rPr>
        <w:t>,9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 w:rsidR="00A67EEC">
        <w:rPr>
          <w:rFonts w:ascii="Times New Roman" w:hAnsi="Times New Roman"/>
          <w:sz w:val="24"/>
          <w:szCs w:val="24"/>
          <w:lang w:eastAsia="ru-RU"/>
        </w:rPr>
        <w:t>ах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A67EE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«Литература» (по 3 часа в неделю в 5-6</w:t>
      </w:r>
      <w:r w:rsidR="00A67EEC">
        <w:rPr>
          <w:rFonts w:ascii="Times New Roman" w:hAnsi="Times New Roman"/>
          <w:sz w:val="24"/>
          <w:szCs w:val="24"/>
          <w:lang w:eastAsia="ru-RU"/>
        </w:rPr>
        <w:t>,9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классах, 2 ч в неделю в 7,8</w:t>
      </w:r>
      <w:r w:rsidR="00A67E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класс</w:t>
      </w:r>
      <w:r w:rsidR="0048272C">
        <w:rPr>
          <w:rFonts w:ascii="Times New Roman" w:hAnsi="Times New Roman"/>
          <w:sz w:val="24"/>
          <w:szCs w:val="24"/>
          <w:lang w:eastAsia="ru-RU"/>
        </w:rPr>
        <w:t>ах.</w:t>
      </w:r>
      <w:proofErr w:type="gramEnd"/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Изучение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«Русский язык»</w:t>
      </w:r>
      <w:r>
        <w:rPr>
          <w:rFonts w:ascii="Times New Roman" w:hAnsi="Times New Roman"/>
          <w:sz w:val="24"/>
          <w:szCs w:val="24"/>
          <w:lang w:eastAsia="ru-RU"/>
        </w:rPr>
        <w:t xml:space="preserve"> на уровне основного общего образования нацелено на личностное развитие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социолингвистический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ее компоненты), лингвистической (языковедческой), а также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компетенцией.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«Литература»</w:t>
      </w:r>
      <w:r>
        <w:rPr>
          <w:rFonts w:ascii="Times New Roman" w:hAnsi="Times New Roman"/>
          <w:sz w:val="24"/>
          <w:szCs w:val="24"/>
          <w:lang w:eastAsia="ru-RU"/>
        </w:rPr>
        <w:t> – учебный предмет, освоение содержания которого направлено: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последовательное формирование читательской культуры через приобщение к чтению художественной литературы;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освоение общекультурных навыков чтения, восприятия художественного языка и понимания художественного смысла литературных произведений;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развитие эмоциональной сферы личности, образного, ассоциативного и логического мышления;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формирование потребности и способности выражения себя в слове.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  <w:lang w:eastAsia="ru-RU"/>
        </w:rPr>
        <w:t>«Родной язык и литература»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представлена предметами «Родной язык», «Родная литература».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Законом Российской Федерации «Об образовании», Законом Российской Федерации «О языках народов Российской Федерации», Законом Республики Башкортостан «Об образовании», Законом Республики Башкортостан «О языках народов Республики Башкортостан» и подпунктом 3 пункта 19 раздела III ФГОС НОО нового поколения  ОУ обеспечивает возможность изучения государственного языка  Республики Башкортостан и изучение родного (татарского, башкирского) языка. </w:t>
      </w:r>
      <w:proofErr w:type="gramEnd"/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Изучение родного языка 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языку, трепетное отношение к национальной культуре, традициям и обычаям родного края.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МБОУ СОШ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 учетом мнения родителей (законных представителей), (протокол Управляющего Совета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</w:t>
      </w:r>
      <w:r w:rsidR="00F60612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F60612">
        <w:rPr>
          <w:rFonts w:ascii="Times New Roman" w:hAnsi="Times New Roman"/>
          <w:b/>
          <w:sz w:val="24"/>
          <w:szCs w:val="24"/>
          <w:lang w:eastAsia="ru-RU"/>
        </w:rPr>
        <w:t>22</w:t>
      </w:r>
      <w:r>
        <w:rPr>
          <w:rFonts w:ascii="Times New Roman" w:hAnsi="Times New Roman"/>
          <w:b/>
          <w:sz w:val="24"/>
          <w:szCs w:val="24"/>
          <w:lang w:eastAsia="ru-RU"/>
        </w:rPr>
        <w:t>.0</w:t>
      </w:r>
      <w:r w:rsidR="00F60612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>.202</w:t>
      </w:r>
      <w:r w:rsidR="00D360EC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г.)</w:t>
      </w:r>
      <w:r>
        <w:rPr>
          <w:rFonts w:ascii="Times New Roman" w:hAnsi="Times New Roman"/>
          <w:sz w:val="24"/>
          <w:szCs w:val="24"/>
          <w:lang w:eastAsia="ru-RU"/>
        </w:rPr>
        <w:t xml:space="preserve">  изучаются родной татарский  язы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</w:t>
      </w:r>
      <w:r w:rsidR="00332A3C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332A3C">
        <w:rPr>
          <w:rFonts w:ascii="Times New Roman" w:hAnsi="Times New Roman"/>
          <w:sz w:val="24"/>
          <w:szCs w:val="24"/>
          <w:lang w:eastAsia="ru-RU"/>
        </w:rPr>
        <w:t>башкирский язык)</w:t>
      </w:r>
      <w:r>
        <w:rPr>
          <w:rFonts w:ascii="Times New Roman" w:hAnsi="Times New Roman"/>
          <w:sz w:val="24"/>
          <w:szCs w:val="24"/>
          <w:lang w:eastAsia="ru-RU"/>
        </w:rPr>
        <w:t xml:space="preserve"> и литература      (по  </w:t>
      </w:r>
      <w:r w:rsidR="00332A3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часа в неделю в 5 -6,9 классах)</w:t>
      </w:r>
      <w:r w:rsidR="0048272C">
        <w:rPr>
          <w:rFonts w:ascii="Times New Roman" w:hAnsi="Times New Roman"/>
          <w:sz w:val="24"/>
          <w:szCs w:val="24"/>
          <w:lang w:eastAsia="ru-RU"/>
        </w:rPr>
        <w:t xml:space="preserve"> по заявлению родителей</w:t>
      </w:r>
      <w:r w:rsidR="00DB7C74">
        <w:rPr>
          <w:rFonts w:ascii="Times New Roman" w:hAnsi="Times New Roman"/>
          <w:sz w:val="24"/>
          <w:szCs w:val="24"/>
          <w:lang w:eastAsia="ru-RU"/>
        </w:rPr>
        <w:t>(законных представителей).</w:t>
      </w:r>
    </w:p>
    <w:p w:rsidR="00DB7C74" w:rsidRPr="00DB7C74" w:rsidRDefault="0048272C" w:rsidP="00DB7C74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На изучение   башкирского языка как государственного в 6,8,9 классах отведено 1 ча</w:t>
      </w:r>
      <w:proofErr w:type="gramStart"/>
      <w:r>
        <w:rPr>
          <w:rFonts w:ascii="Times New Roman" w:hAnsi="Times New Roman"/>
          <w:bCs/>
          <w:iCs/>
          <w:color w:val="000000"/>
          <w:sz w:val="24"/>
          <w:szCs w:val="24"/>
        </w:rPr>
        <w:t>с</w:t>
      </w:r>
      <w:r w:rsidR="00DB7C74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proofErr w:type="gramEnd"/>
      <w:r w:rsidR="00DB7C74" w:rsidRPr="00DB7C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C74" w:rsidRPr="00DB7C74">
        <w:rPr>
          <w:rFonts w:ascii="Times New Roman" w:hAnsi="Times New Roman"/>
          <w:bCs/>
          <w:iCs/>
          <w:color w:val="000000"/>
          <w:sz w:val="24"/>
          <w:szCs w:val="24"/>
        </w:rPr>
        <w:t>по заявлению родителей(законных представителей).</w:t>
      </w:r>
    </w:p>
    <w:p w:rsidR="00BA018F" w:rsidRDefault="00BA018F" w:rsidP="004827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Учебный предмет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«Иностранный язык (английский)»</w:t>
      </w:r>
      <w:r w:rsidR="00BA01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3 часа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 обеспечивает развитие    иноязычных коммуникативных умений и языковых навыков, которые необходимы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для продолжения образования в школе или в системе среднего профессионального образования.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Освоение учебного предмета «Иностранный язык (английский)» направлено на          достижение обучающимися до 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школы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как 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В соответствии с требованиями ФГОС должно быть организовано изучение второго иностранного языка  в 5-7 классах. Второй иностранный язык    </w:t>
      </w:r>
      <w:r w:rsidR="00332A3C">
        <w:rPr>
          <w:rFonts w:ascii="Times New Roman" w:hAnsi="Times New Roman"/>
          <w:sz w:val="24"/>
          <w:szCs w:val="24"/>
          <w:lang w:eastAsia="ru-RU"/>
        </w:rPr>
        <w:t>не изучается по заявлению родителей 8,9 классов.</w:t>
      </w:r>
    </w:p>
    <w:p w:rsidR="00FF6F61" w:rsidRDefault="00FA35F8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Предметная область «</w:t>
      </w:r>
      <w:r>
        <w:rPr>
          <w:rFonts w:ascii="Times New Roman" w:hAnsi="Times New Roman"/>
          <w:b/>
          <w:sz w:val="24"/>
          <w:szCs w:val="24"/>
          <w:lang w:eastAsia="ru-RU"/>
        </w:rPr>
        <w:t>Общественно-научные предметы» п</w:t>
      </w:r>
      <w:r>
        <w:rPr>
          <w:rFonts w:ascii="Times New Roman" w:hAnsi="Times New Roman"/>
          <w:sz w:val="24"/>
          <w:szCs w:val="24"/>
          <w:lang w:eastAsia="ru-RU"/>
        </w:rPr>
        <w:t>редставлена предметами: - «История» (2 часа в неделю в 5-</w:t>
      </w:r>
      <w:r w:rsidR="00FF6F61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классах)</w:t>
      </w:r>
      <w:r w:rsidR="00FF6F61">
        <w:rPr>
          <w:rFonts w:ascii="Times New Roman" w:hAnsi="Times New Roman"/>
          <w:sz w:val="24"/>
          <w:szCs w:val="24"/>
          <w:lang w:eastAsia="ru-RU"/>
        </w:rPr>
        <w:t>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Цели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«История»</w:t>
      </w:r>
      <w:r>
        <w:rPr>
          <w:rFonts w:ascii="Times New Roman" w:hAnsi="Times New Roman"/>
          <w:sz w:val="24"/>
          <w:szCs w:val="24"/>
          <w:lang w:eastAsia="ru-RU"/>
        </w:rPr>
        <w:t> - это образование, развитие и воспитание личности школьника, способного к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BA018F" w:rsidRDefault="00FA35F8" w:rsidP="00BA0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Освоение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«Обществознание» </w:t>
      </w:r>
      <w:r>
        <w:rPr>
          <w:rFonts w:ascii="Times New Roman" w:hAnsi="Times New Roman"/>
          <w:sz w:val="24"/>
          <w:szCs w:val="24"/>
          <w:lang w:eastAsia="ru-RU"/>
        </w:rPr>
        <w:t>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  <w:r w:rsidR="004A2E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018F">
        <w:rPr>
          <w:rFonts w:ascii="Times New Roman" w:hAnsi="Times New Roman"/>
          <w:sz w:val="24"/>
          <w:szCs w:val="24"/>
          <w:lang w:eastAsia="ru-RU"/>
        </w:rPr>
        <w:t xml:space="preserve">«Обществознание» (1 ч в неделю в 6- 9 классах).  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A018F" w:rsidRDefault="00FA35F8" w:rsidP="00BA0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«География»</w:t>
      </w:r>
      <w:r>
        <w:rPr>
          <w:rFonts w:ascii="Times New Roman" w:hAnsi="Times New Roman"/>
          <w:sz w:val="24"/>
          <w:szCs w:val="24"/>
          <w:lang w:eastAsia="ru-RU"/>
        </w:rPr>
        <w:t xml:space="preserve"> 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</w:t>
      </w:r>
      <w:r w:rsidR="00BA018F">
        <w:rPr>
          <w:rFonts w:ascii="Times New Roman" w:hAnsi="Times New Roman"/>
          <w:sz w:val="24"/>
          <w:szCs w:val="24"/>
          <w:lang w:eastAsia="ru-RU"/>
        </w:rPr>
        <w:t>«География» (1 час в неделю в 5-6,</w:t>
      </w:r>
      <w:r w:rsidR="00DB7C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018F">
        <w:rPr>
          <w:rFonts w:ascii="Times New Roman" w:hAnsi="Times New Roman"/>
          <w:sz w:val="24"/>
          <w:szCs w:val="24"/>
          <w:lang w:eastAsia="ru-RU"/>
        </w:rPr>
        <w:t xml:space="preserve">  классах, 2 ч в неделю в  7-9классах</w:t>
      </w:r>
      <w:proofErr w:type="gramStart"/>
      <w:r w:rsidR="00BA018F">
        <w:rPr>
          <w:rFonts w:ascii="Times New Roman" w:hAnsi="Times New Roman"/>
          <w:sz w:val="24"/>
          <w:szCs w:val="24"/>
          <w:lang w:eastAsia="ru-RU"/>
        </w:rPr>
        <w:t xml:space="preserve"> )</w:t>
      </w:r>
      <w:proofErr w:type="gramEnd"/>
    </w:p>
    <w:p w:rsidR="00FA35F8" w:rsidRDefault="008F28B7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Предметная область «</w:t>
      </w:r>
      <w:r>
        <w:rPr>
          <w:rFonts w:ascii="Times New Roman" w:hAnsi="Times New Roman"/>
          <w:b/>
          <w:sz w:val="24"/>
          <w:szCs w:val="24"/>
          <w:lang w:eastAsia="ru-RU"/>
        </w:rPr>
        <w:t>Математика и информатика</w:t>
      </w:r>
      <w:r>
        <w:rPr>
          <w:rFonts w:ascii="Times New Roman" w:hAnsi="Times New Roman"/>
          <w:sz w:val="24"/>
          <w:szCs w:val="24"/>
          <w:lang w:eastAsia="ru-RU"/>
        </w:rPr>
        <w:t xml:space="preserve">» представлена учебными предметами: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«Математика» (5 часов в неделю в 5-8 классах</w:t>
      </w:r>
      <w:proofErr w:type="gramEnd"/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Алгебра(3 часа в 7-9классах);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Геометрия(2 часа в 7-9классах).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«Информатика» (1 ч в неделю в 7 ,8</w:t>
      </w:r>
      <w:r w:rsidR="008F28B7">
        <w:rPr>
          <w:rFonts w:ascii="Times New Roman" w:hAnsi="Times New Roman"/>
          <w:sz w:val="24"/>
          <w:szCs w:val="24"/>
          <w:lang w:eastAsia="ru-RU"/>
        </w:rPr>
        <w:t>,9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классах). </w:t>
      </w:r>
      <w:r w:rsidR="008F28B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Цели изучения математики: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-формирование представлений о математике как универсальном языке науки, средства моделирования явлений и процессов, об идеях и методах математики;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-развитие логического мышления, пространственного воображения,  алгоритмической культуры, критичности мышления на уровне, необходимом для будущей профессиональной деятельности;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-воспитание средствами математики 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FA35F8" w:rsidRDefault="00FA35F8" w:rsidP="00FA35F8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При реализации программы учебного предмета </w:t>
      </w:r>
      <w:r>
        <w:rPr>
          <w:rFonts w:ascii="Times New Roman" w:hAnsi="Times New Roman"/>
          <w:b/>
          <w:sz w:val="24"/>
          <w:szCs w:val="24"/>
          <w:lang w:eastAsia="ru-RU"/>
        </w:rPr>
        <w:t>«Информатика»</w:t>
      </w:r>
      <w:r>
        <w:rPr>
          <w:rFonts w:ascii="Times New Roman" w:hAnsi="Times New Roman"/>
          <w:sz w:val="24"/>
          <w:szCs w:val="24"/>
          <w:lang w:eastAsia="ru-RU"/>
        </w:rPr>
        <w:t xml:space="preserve"> у учащихся  7,8 классов, в объеме 1 часа в неделю, формируется  информационная и алгоритмическая культура; умение формализации и структурирования информации, учащиеся овладевают способами 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представление об основных изучаемых понятиях: информация, алгоритм, модель - и их свойствах; развивается алгоритмическое мышление, необходимое для профессиональной деятельности в современном обществе;  формируются 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FA35F8" w:rsidRDefault="00FA35F8" w:rsidP="00FA35F8">
      <w:pPr>
        <w:spacing w:after="0" w:line="254" w:lineRule="auto"/>
        <w:ind w:firstLine="4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«Основы духовно-нравственной культуры народов России»</w:t>
      </w:r>
      <w:r>
        <w:rPr>
          <w:rFonts w:ascii="Times New Roman" w:hAnsi="Times New Roman"/>
          <w:sz w:val="24"/>
          <w:szCs w:val="24"/>
        </w:rPr>
        <w:t xml:space="preserve"> (далее «ОДНКНР») в соответствии с ФГОС ООО обеспечивает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Предметная область «ОДНКНР» является логическим продолжением предметной области (учебного предмета) «ОРКСЭ». В рамках предметной области ОДНКНР реализуется учебный предмет</w:t>
      </w:r>
      <w:r w:rsidR="004A2E21">
        <w:rPr>
          <w:rFonts w:ascii="Times New Roman" w:hAnsi="Times New Roman"/>
          <w:sz w:val="24"/>
          <w:szCs w:val="24"/>
        </w:rPr>
        <w:t xml:space="preserve"> по заявлению родителе</w:t>
      </w:r>
      <w:proofErr w:type="gramStart"/>
      <w:r w:rsidR="004A2E21">
        <w:rPr>
          <w:rFonts w:ascii="Times New Roman" w:hAnsi="Times New Roman"/>
          <w:sz w:val="24"/>
          <w:szCs w:val="24"/>
        </w:rPr>
        <w:t>й</w:t>
      </w:r>
      <w:r w:rsidR="00C1701C">
        <w:rPr>
          <w:rFonts w:ascii="Times New Roman" w:hAnsi="Times New Roman"/>
          <w:sz w:val="24"/>
          <w:szCs w:val="24"/>
        </w:rPr>
        <w:t>(</w:t>
      </w:r>
      <w:proofErr w:type="gramEnd"/>
      <w:r w:rsidR="00C1701C">
        <w:rPr>
          <w:rFonts w:ascii="Times New Roman" w:hAnsi="Times New Roman"/>
          <w:sz w:val="24"/>
          <w:szCs w:val="24"/>
        </w:rPr>
        <w:t>законных  представителей)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Основы духовно-нравственной культуры народов России»</w:t>
      </w:r>
      <w:r>
        <w:rPr>
          <w:rFonts w:ascii="Times New Roman" w:hAnsi="Times New Roman"/>
          <w:sz w:val="24"/>
          <w:szCs w:val="24"/>
        </w:rPr>
        <w:t xml:space="preserve">» (в </w:t>
      </w:r>
      <w:r w:rsidR="00F317E2">
        <w:rPr>
          <w:rFonts w:ascii="Times New Roman" w:hAnsi="Times New Roman"/>
          <w:sz w:val="24"/>
          <w:szCs w:val="24"/>
        </w:rPr>
        <w:t>5,</w:t>
      </w:r>
      <w:bookmarkStart w:id="0" w:name="_GoBack"/>
      <w:bookmarkEnd w:id="0"/>
      <w:r w:rsidR="00C1701C">
        <w:rPr>
          <w:rFonts w:ascii="Times New Roman" w:hAnsi="Times New Roman"/>
          <w:sz w:val="24"/>
          <w:szCs w:val="24"/>
        </w:rPr>
        <w:t>6</w:t>
      </w:r>
      <w:r w:rsidR="00BA018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класс</w:t>
      </w:r>
      <w:r w:rsidR="00BA018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 час), учитывающий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воспитание способности к духовному развитию, нравственному совершенствованию, воспитанию веротерпимости, уважительного отношения к религиозным чувствам, взглядам людей;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потребительстве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формирование представлений об основах светской этики, культуры традиционных религий, их роли в развитии истории и культуры России и человечества, в становлении гражданского общества и российской государственности;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понимание значения нравственности, веры и религии в жизни человека, семьи и общества;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Предметная область «Естественно - научные предметы» представлена учебными предметами: - </w:t>
      </w:r>
      <w:r>
        <w:rPr>
          <w:rFonts w:ascii="Times New Roman" w:hAnsi="Times New Roman"/>
          <w:b/>
          <w:sz w:val="24"/>
          <w:szCs w:val="24"/>
          <w:lang w:eastAsia="ru-RU"/>
        </w:rPr>
        <w:t>«Биология»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 (1 час в неделю в 5-6</w:t>
      </w:r>
      <w:r w:rsidR="008F28B7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классах и 2 часа в  </w:t>
      </w:r>
      <w:r w:rsidR="008F28B7">
        <w:rPr>
          <w:rFonts w:ascii="Times New Roman" w:hAnsi="Times New Roman"/>
          <w:sz w:val="24"/>
          <w:szCs w:val="24"/>
          <w:lang w:eastAsia="ru-RU"/>
        </w:rPr>
        <w:t>7,</w:t>
      </w:r>
      <w:r>
        <w:rPr>
          <w:rFonts w:ascii="Times New Roman" w:hAnsi="Times New Roman"/>
          <w:sz w:val="24"/>
          <w:szCs w:val="24"/>
          <w:lang w:eastAsia="ru-RU"/>
        </w:rPr>
        <w:t>8,9 классах); - Биологическое образование в основной школе обеспечивает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«Физика»</w:t>
      </w:r>
      <w:r w:rsidR="004A2E21">
        <w:rPr>
          <w:rFonts w:ascii="Times New Roman" w:hAnsi="Times New Roman"/>
          <w:b/>
          <w:bCs/>
          <w:sz w:val="24"/>
          <w:szCs w:val="24"/>
          <w:lang w:eastAsia="ru-RU"/>
        </w:rPr>
        <w:t>(2 часа в неделю в 7-9классах).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Физика как наука о наиболее общих законах природы. Выступая в качестве учебного предмета в школе, вносит существенный вклад в систему знаний об окружающем мире.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</w:t>
      </w:r>
      <w:proofErr w:type="gramStart"/>
      <w:r w:rsidR="004A2E2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C1701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Предметная область «</w:t>
      </w:r>
      <w:r w:rsidRPr="00F801E3">
        <w:rPr>
          <w:rFonts w:ascii="Times New Roman" w:hAnsi="Times New Roman"/>
          <w:b/>
          <w:sz w:val="24"/>
          <w:szCs w:val="24"/>
          <w:lang w:eastAsia="ru-RU"/>
        </w:rPr>
        <w:t>Искусство</w:t>
      </w:r>
      <w:r>
        <w:rPr>
          <w:rFonts w:ascii="Times New Roman" w:hAnsi="Times New Roman"/>
          <w:sz w:val="24"/>
          <w:szCs w:val="24"/>
          <w:lang w:eastAsia="ru-RU"/>
        </w:rPr>
        <w:t>» представлена отдельными учебными предметами «Изобразительное искусство» и «Музыка»</w:t>
      </w:r>
      <w:r w:rsidR="00BF08BC">
        <w:rPr>
          <w:rFonts w:ascii="Times New Roman" w:hAnsi="Times New Roman"/>
          <w:sz w:val="24"/>
          <w:szCs w:val="24"/>
          <w:lang w:eastAsia="ru-RU"/>
        </w:rPr>
        <w:t xml:space="preserve">. Предмету «Музыка» отведено </w:t>
      </w:r>
      <w:r>
        <w:rPr>
          <w:rFonts w:ascii="Times New Roman" w:hAnsi="Times New Roman"/>
          <w:sz w:val="24"/>
          <w:szCs w:val="24"/>
          <w:lang w:eastAsia="ru-RU"/>
        </w:rPr>
        <w:t xml:space="preserve"> (по 1 часу в неделю </w:t>
      </w:r>
      <w:r w:rsidR="00BF08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в 5</w:t>
      </w:r>
      <w:r w:rsidR="00BF08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 w:rsidR="00BF08BC">
        <w:rPr>
          <w:rFonts w:ascii="Times New Roman" w:hAnsi="Times New Roman"/>
          <w:sz w:val="24"/>
          <w:szCs w:val="24"/>
          <w:lang w:eastAsia="ru-RU"/>
        </w:rPr>
        <w:t>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а в </w:t>
      </w:r>
      <w:r w:rsidR="00BF08BC">
        <w:rPr>
          <w:rFonts w:ascii="Times New Roman" w:hAnsi="Times New Roman"/>
          <w:sz w:val="24"/>
          <w:szCs w:val="24"/>
        </w:rPr>
        <w:t>6-8классах 0.5ч в неделю).</w:t>
      </w:r>
      <w:r w:rsidR="004A2E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F08BC">
        <w:rPr>
          <w:rFonts w:ascii="Times New Roman" w:hAnsi="Times New Roman"/>
          <w:sz w:val="24"/>
          <w:szCs w:val="24"/>
        </w:rPr>
        <w:t>В 6-8</w:t>
      </w:r>
      <w:r>
        <w:rPr>
          <w:rFonts w:ascii="Times New Roman" w:hAnsi="Times New Roman"/>
          <w:sz w:val="24"/>
          <w:szCs w:val="24"/>
        </w:rPr>
        <w:t>класс</w:t>
      </w:r>
      <w:r w:rsidR="00BF08BC">
        <w:rPr>
          <w:rFonts w:ascii="Times New Roman" w:hAnsi="Times New Roman"/>
          <w:sz w:val="24"/>
          <w:szCs w:val="24"/>
        </w:rPr>
        <w:t xml:space="preserve">ах </w:t>
      </w:r>
      <w:r>
        <w:rPr>
          <w:rFonts w:ascii="Times New Roman" w:hAnsi="Times New Roman"/>
          <w:sz w:val="24"/>
          <w:szCs w:val="24"/>
        </w:rPr>
        <w:t xml:space="preserve"> отводится  по   </w:t>
      </w:r>
      <w:r w:rsidR="00BF08BC">
        <w:rPr>
          <w:rFonts w:ascii="Times New Roman" w:hAnsi="Times New Roman"/>
          <w:sz w:val="24"/>
          <w:szCs w:val="24"/>
        </w:rPr>
        <w:t xml:space="preserve">0.5 </w:t>
      </w:r>
      <w:r>
        <w:rPr>
          <w:rFonts w:ascii="Times New Roman" w:hAnsi="Times New Roman"/>
          <w:sz w:val="24"/>
          <w:szCs w:val="24"/>
        </w:rPr>
        <w:t>час</w:t>
      </w:r>
      <w:r w:rsidR="00BF08B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неделю на «</w:t>
      </w:r>
      <w:r w:rsidR="00BF08BC">
        <w:rPr>
          <w:rFonts w:ascii="Times New Roman" w:hAnsi="Times New Roman"/>
          <w:sz w:val="24"/>
          <w:szCs w:val="24"/>
        </w:rPr>
        <w:t xml:space="preserve">Изобразительное искусство. В 5 классе -1час отведено на изучение предмета « Изобразительного искусство </w:t>
      </w:r>
      <w:r>
        <w:rPr>
          <w:rFonts w:ascii="Times New Roman" w:hAnsi="Times New Roman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Освоение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«Музыка»</w:t>
      </w:r>
      <w:r>
        <w:rPr>
          <w:rFonts w:ascii="Times New Roman" w:hAnsi="Times New Roman"/>
          <w:sz w:val="24"/>
          <w:szCs w:val="24"/>
          <w:lang w:eastAsia="ru-RU"/>
        </w:rPr>
        <w:t xml:space="preserve"> направлено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поколений;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  <w:proofErr w:type="gramEnd"/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«Изобразительное искусство»</w:t>
      </w:r>
      <w:r>
        <w:rPr>
          <w:rFonts w:ascii="Times New Roman" w:hAnsi="Times New Roman"/>
          <w:sz w:val="24"/>
          <w:szCs w:val="24"/>
          <w:lang w:eastAsia="ru-RU"/>
        </w:rPr>
        <w:t> 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В программе предусмотрена практическая художественно-творческая деятельность, аналитическое восприятие произведений искусства.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представлена предметом «Технология» (по </w:t>
      </w:r>
      <w:r w:rsidR="004A2E21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4A2E21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в неделю в </w:t>
      </w:r>
      <w:r w:rsidR="0048272C">
        <w:rPr>
          <w:rFonts w:ascii="Times New Roman" w:hAnsi="Times New Roman"/>
          <w:sz w:val="24"/>
          <w:szCs w:val="24"/>
          <w:lang w:eastAsia="ru-RU"/>
        </w:rPr>
        <w:t>5-</w:t>
      </w:r>
      <w:r w:rsidR="004A2E21">
        <w:rPr>
          <w:rFonts w:ascii="Times New Roman" w:hAnsi="Times New Roman"/>
          <w:sz w:val="24"/>
          <w:szCs w:val="24"/>
          <w:lang w:eastAsia="ru-RU"/>
        </w:rPr>
        <w:t>6</w:t>
      </w:r>
      <w:r w:rsidR="00E03C8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классах</w:t>
      </w:r>
      <w:r w:rsidR="00C1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2E21">
        <w:rPr>
          <w:rFonts w:ascii="Times New Roman" w:hAnsi="Times New Roman"/>
          <w:sz w:val="24"/>
          <w:szCs w:val="24"/>
          <w:lang w:eastAsia="ru-RU"/>
        </w:rPr>
        <w:t xml:space="preserve">  и 7-8</w:t>
      </w:r>
      <w:r w:rsidR="00C1701C">
        <w:rPr>
          <w:rFonts w:ascii="Times New Roman" w:hAnsi="Times New Roman"/>
          <w:sz w:val="24"/>
          <w:szCs w:val="24"/>
          <w:lang w:eastAsia="ru-RU"/>
        </w:rPr>
        <w:t>,9</w:t>
      </w:r>
      <w:r w:rsidR="004A2E21">
        <w:rPr>
          <w:rFonts w:ascii="Times New Roman" w:hAnsi="Times New Roman"/>
          <w:sz w:val="24"/>
          <w:szCs w:val="24"/>
          <w:lang w:eastAsia="ru-RU"/>
        </w:rPr>
        <w:t>классах-1час в неделю</w:t>
      </w:r>
      <w:r w:rsidR="00F801E3">
        <w:rPr>
          <w:rFonts w:ascii="Times New Roman" w:hAnsi="Times New Roman"/>
          <w:sz w:val="24"/>
          <w:szCs w:val="24"/>
          <w:lang w:eastAsia="ru-RU"/>
        </w:rPr>
        <w:t>)</w:t>
      </w:r>
      <w:r w:rsidR="0048272C">
        <w:rPr>
          <w:rFonts w:ascii="Times New Roman" w:hAnsi="Times New Roman"/>
          <w:sz w:val="24"/>
          <w:szCs w:val="24"/>
          <w:lang w:eastAsia="ru-RU"/>
        </w:rPr>
        <w:t>.</w:t>
      </w:r>
      <w:r w:rsidR="004A2E2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Предмет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«Технология»</w:t>
      </w:r>
      <w:r>
        <w:rPr>
          <w:rFonts w:ascii="Times New Roman" w:hAnsi="Times New Roman"/>
          <w:sz w:val="24"/>
          <w:szCs w:val="24"/>
          <w:lang w:eastAsia="ru-RU"/>
        </w:rPr>
        <w:t> 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iCs/>
          <w:sz w:val="24"/>
          <w:szCs w:val="24"/>
        </w:rPr>
        <w:t>«Физическая культура и основы безопасности жизнедеятельности»</w:t>
      </w:r>
      <w:r>
        <w:rPr>
          <w:rFonts w:ascii="Times New Roman" w:hAnsi="Times New Roman"/>
          <w:bCs/>
          <w:iCs/>
          <w:sz w:val="24"/>
          <w:szCs w:val="24"/>
        </w:rPr>
        <w:t xml:space="preserve"> представлена предметом «Физическая культура». </w:t>
      </w:r>
      <w:r w:rsidR="004A2E21">
        <w:rPr>
          <w:rFonts w:ascii="Times New Roman" w:hAnsi="Times New Roman"/>
          <w:bCs/>
          <w:iCs/>
          <w:sz w:val="24"/>
          <w:szCs w:val="24"/>
        </w:rPr>
        <w:t>В 5-9</w:t>
      </w:r>
      <w:r>
        <w:rPr>
          <w:rFonts w:ascii="Times New Roman" w:hAnsi="Times New Roman"/>
          <w:bCs/>
          <w:iCs/>
          <w:sz w:val="24"/>
          <w:szCs w:val="24"/>
        </w:rPr>
        <w:t xml:space="preserve"> классах на изучение предмета «Физическая культура» выделено </w:t>
      </w:r>
      <w:r w:rsidR="00F74B84">
        <w:rPr>
          <w:rFonts w:ascii="Times New Roman" w:hAnsi="Times New Roman"/>
          <w:bCs/>
          <w:iCs/>
          <w:sz w:val="24"/>
          <w:szCs w:val="24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 xml:space="preserve"> часа.</w:t>
      </w:r>
      <w:r w:rsidR="0048272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Освоение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«Физическая культура»</w:t>
      </w:r>
      <w:r>
        <w:rPr>
          <w:rFonts w:ascii="Times New Roman" w:hAnsi="Times New Roman"/>
          <w:sz w:val="24"/>
          <w:szCs w:val="24"/>
          <w:lang w:eastAsia="ru-RU"/>
        </w:rPr>
        <w:t> 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</w:t>
      </w:r>
    </w:p>
    <w:p w:rsidR="0048272C" w:rsidRDefault="0048272C" w:rsidP="0048272C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В соответствии с требованиями ФГОС процентное соотношение обязательной части и </w:t>
      </w:r>
      <w:proofErr w:type="gramStart"/>
      <w:r>
        <w:rPr>
          <w:rFonts w:ascii="Times New Roman" w:hAnsi="Times New Roman"/>
          <w:bCs/>
          <w:iCs/>
          <w:color w:val="000000"/>
          <w:sz w:val="24"/>
          <w:szCs w:val="24"/>
        </w:rPr>
        <w:t>части, формируемой участниками образовательных отношений составляет</w:t>
      </w:r>
      <w:proofErr w:type="gramEnd"/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70/30.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48272C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Годовая  промежуточная  аттестация  для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проводится согласно положению о текущей и промежуточной аттестации.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:rsidR="00B7192E" w:rsidRPr="00B7192E" w:rsidRDefault="00B7192E" w:rsidP="00B7192E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192E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законодательства об образовании-стандарта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192E">
        <w:rPr>
          <w:rFonts w:ascii="Times New Roman" w:hAnsi="Times New Roman"/>
          <w:sz w:val="24"/>
          <w:szCs w:val="24"/>
          <w:lang w:eastAsia="ru-RU"/>
        </w:rPr>
        <w:t>ОО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B7192E">
        <w:rPr>
          <w:rFonts w:ascii="Times New Roman" w:hAnsi="Times New Roman"/>
          <w:sz w:val="24"/>
          <w:szCs w:val="24"/>
          <w:lang w:eastAsia="ru-RU"/>
        </w:rPr>
        <w:t xml:space="preserve"> соответствие обязательной части и </w:t>
      </w:r>
      <w:proofErr w:type="spellStart"/>
      <w:r w:rsidRPr="00B7192E">
        <w:rPr>
          <w:rFonts w:ascii="Times New Roman" w:hAnsi="Times New Roman"/>
          <w:sz w:val="24"/>
          <w:szCs w:val="24"/>
          <w:lang w:eastAsia="ru-RU"/>
        </w:rPr>
        <w:t>части</w:t>
      </w:r>
      <w:proofErr w:type="gramStart"/>
      <w:r w:rsidRPr="00B7192E">
        <w:rPr>
          <w:rFonts w:ascii="Times New Roman" w:hAnsi="Times New Roman"/>
          <w:sz w:val="24"/>
          <w:szCs w:val="24"/>
          <w:lang w:eastAsia="ru-RU"/>
        </w:rPr>
        <w:t>,ф</w:t>
      </w:r>
      <w:proofErr w:type="gramEnd"/>
      <w:r w:rsidRPr="00B7192E">
        <w:rPr>
          <w:rFonts w:ascii="Times New Roman" w:hAnsi="Times New Roman"/>
          <w:sz w:val="24"/>
          <w:szCs w:val="24"/>
          <w:lang w:eastAsia="ru-RU"/>
        </w:rPr>
        <w:t>ормируемой</w:t>
      </w:r>
      <w:proofErr w:type="spellEnd"/>
      <w:r w:rsidRPr="00B7192E">
        <w:rPr>
          <w:rFonts w:ascii="Times New Roman" w:hAnsi="Times New Roman"/>
          <w:sz w:val="24"/>
          <w:szCs w:val="24"/>
          <w:lang w:eastAsia="ru-RU"/>
        </w:rPr>
        <w:t xml:space="preserve">  участниками образовательных </w:t>
      </w:r>
      <w:proofErr w:type="spellStart"/>
      <w:r w:rsidRPr="00B7192E">
        <w:rPr>
          <w:rFonts w:ascii="Times New Roman" w:hAnsi="Times New Roman"/>
          <w:sz w:val="24"/>
          <w:szCs w:val="24"/>
          <w:lang w:eastAsia="ru-RU"/>
        </w:rPr>
        <w:t>отношений:обязательная</w:t>
      </w:r>
      <w:proofErr w:type="spellEnd"/>
      <w:r w:rsidRPr="00B7192E">
        <w:rPr>
          <w:rFonts w:ascii="Times New Roman" w:hAnsi="Times New Roman"/>
          <w:sz w:val="24"/>
          <w:szCs w:val="24"/>
          <w:lang w:eastAsia="ru-RU"/>
        </w:rPr>
        <w:t xml:space="preserve"> часть  основной  образовательной программы основного общего образования составляет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431E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B7192E">
        <w:rPr>
          <w:rFonts w:ascii="Times New Roman" w:hAnsi="Times New Roman"/>
          <w:sz w:val="24"/>
          <w:szCs w:val="24"/>
          <w:lang w:eastAsia="ru-RU"/>
        </w:rPr>
        <w:t>% от общего объема  ,а часть, формируемая участниками образовательных отношений-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7192E">
        <w:rPr>
          <w:rFonts w:ascii="Times New Roman" w:hAnsi="Times New Roman"/>
          <w:sz w:val="24"/>
          <w:szCs w:val="24"/>
          <w:lang w:eastAsia="ru-RU"/>
        </w:rPr>
        <w:t>0%.</w:t>
      </w:r>
    </w:p>
    <w:p w:rsidR="006C115C" w:rsidRPr="00D43950" w:rsidRDefault="006C115C" w:rsidP="006C115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43950">
        <w:rPr>
          <w:rFonts w:ascii="Times New Roman" w:hAnsi="Times New Roman"/>
          <w:b/>
          <w:sz w:val="24"/>
          <w:szCs w:val="24"/>
          <w:lang w:eastAsia="ru-RU"/>
        </w:rPr>
        <w:t xml:space="preserve">В 2021-2022 учебном году в </w:t>
      </w:r>
      <w:r>
        <w:rPr>
          <w:rFonts w:ascii="Times New Roman" w:hAnsi="Times New Roman"/>
          <w:b/>
          <w:sz w:val="24"/>
          <w:szCs w:val="24"/>
          <w:lang w:eastAsia="ru-RU"/>
        </w:rPr>
        <w:t>5-9</w:t>
      </w:r>
      <w:r w:rsidRPr="00D43950">
        <w:rPr>
          <w:rFonts w:ascii="Times New Roman" w:hAnsi="Times New Roman"/>
          <w:b/>
          <w:sz w:val="24"/>
          <w:szCs w:val="24"/>
          <w:lang w:eastAsia="ru-RU"/>
        </w:rPr>
        <w:t xml:space="preserve"> классах  предусмотрено следующее соотношение:</w:t>
      </w:r>
    </w:p>
    <w:tbl>
      <w:tblPr>
        <w:tblStyle w:val="a4"/>
        <w:tblW w:w="0" w:type="auto"/>
        <w:tblLook w:val="04A0"/>
      </w:tblPr>
      <w:tblGrid>
        <w:gridCol w:w="1990"/>
        <w:gridCol w:w="2154"/>
        <w:gridCol w:w="24"/>
        <w:gridCol w:w="1823"/>
        <w:gridCol w:w="2078"/>
        <w:gridCol w:w="13"/>
        <w:gridCol w:w="1915"/>
      </w:tblGrid>
      <w:tr w:rsidR="006C115C" w:rsidRPr="00D43950" w:rsidTr="007677F5">
        <w:tc>
          <w:tcPr>
            <w:tcW w:w="2027" w:type="dxa"/>
          </w:tcPr>
          <w:p w:rsidR="006C115C" w:rsidRPr="00D43950" w:rsidRDefault="006C115C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3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056" w:type="dxa"/>
            <w:gridSpan w:val="3"/>
          </w:tcPr>
          <w:p w:rsidR="006C115C" w:rsidRPr="00D43950" w:rsidRDefault="006C115C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3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Обязательная часть ООП НОО</w:t>
            </w:r>
          </w:p>
        </w:tc>
        <w:tc>
          <w:tcPr>
            <w:tcW w:w="4056" w:type="dxa"/>
            <w:gridSpan w:val="3"/>
          </w:tcPr>
          <w:p w:rsidR="006C115C" w:rsidRPr="00D43950" w:rsidRDefault="006C115C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39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C115C" w:rsidRPr="00D43950" w:rsidTr="007677F5">
        <w:tc>
          <w:tcPr>
            <w:tcW w:w="2027" w:type="dxa"/>
          </w:tcPr>
          <w:p w:rsidR="006C115C" w:rsidRPr="00D43950" w:rsidRDefault="006C115C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6C115C" w:rsidRPr="00D43950" w:rsidRDefault="006C115C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78" w:type="dxa"/>
            <w:gridSpan w:val="2"/>
          </w:tcPr>
          <w:p w:rsidR="006C115C" w:rsidRPr="00D43950" w:rsidRDefault="006C115C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%от общего объема</w:t>
            </w:r>
          </w:p>
        </w:tc>
        <w:tc>
          <w:tcPr>
            <w:tcW w:w="2093" w:type="dxa"/>
          </w:tcPr>
          <w:p w:rsidR="006C115C" w:rsidRPr="00D43950" w:rsidRDefault="006C115C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63" w:type="dxa"/>
            <w:gridSpan w:val="2"/>
          </w:tcPr>
          <w:p w:rsidR="006C115C" w:rsidRPr="00D43950" w:rsidRDefault="006C115C" w:rsidP="007677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%от общего объема</w:t>
            </w:r>
          </w:p>
        </w:tc>
      </w:tr>
      <w:tr w:rsidR="006C115C" w:rsidTr="007677F5">
        <w:tc>
          <w:tcPr>
            <w:tcW w:w="2027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2" w:type="dxa"/>
            <w:gridSpan w:val="2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21ч.</w:t>
            </w:r>
          </w:p>
        </w:tc>
        <w:tc>
          <w:tcPr>
            <w:tcW w:w="1854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06" w:type="dxa"/>
            <w:gridSpan w:val="2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0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6C115C" w:rsidTr="007677F5">
        <w:tc>
          <w:tcPr>
            <w:tcW w:w="2027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2" w:type="dxa"/>
            <w:gridSpan w:val="2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23ч</w:t>
            </w:r>
          </w:p>
        </w:tc>
        <w:tc>
          <w:tcPr>
            <w:tcW w:w="1854" w:type="dxa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06" w:type="dxa"/>
            <w:gridSpan w:val="2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0" w:type="dxa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6C115C" w:rsidTr="007677F5">
        <w:tc>
          <w:tcPr>
            <w:tcW w:w="2027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2" w:type="dxa"/>
            <w:gridSpan w:val="2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23ч</w:t>
            </w:r>
          </w:p>
        </w:tc>
        <w:tc>
          <w:tcPr>
            <w:tcW w:w="1854" w:type="dxa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06" w:type="dxa"/>
            <w:gridSpan w:val="2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0" w:type="dxa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6C115C" w:rsidTr="007677F5">
        <w:tc>
          <w:tcPr>
            <w:tcW w:w="2027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2" w:type="dxa"/>
            <w:gridSpan w:val="2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25ч</w:t>
            </w:r>
          </w:p>
        </w:tc>
        <w:tc>
          <w:tcPr>
            <w:tcW w:w="1854" w:type="dxa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06" w:type="dxa"/>
            <w:gridSpan w:val="2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0" w:type="dxa"/>
          </w:tcPr>
          <w:p w:rsidR="006C115C" w:rsidRDefault="006C115C" w:rsidP="006C11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6C115C" w:rsidTr="007677F5">
        <w:tc>
          <w:tcPr>
            <w:tcW w:w="2027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2" w:type="dxa"/>
            <w:gridSpan w:val="2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26ч</w:t>
            </w:r>
          </w:p>
        </w:tc>
        <w:tc>
          <w:tcPr>
            <w:tcW w:w="1854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06" w:type="dxa"/>
            <w:gridSpan w:val="2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0" w:type="dxa"/>
          </w:tcPr>
          <w:p w:rsidR="006C115C" w:rsidRDefault="006C115C" w:rsidP="007677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26</w:t>
            </w:r>
          </w:p>
        </w:tc>
      </w:tr>
    </w:tbl>
    <w:p w:rsidR="00905039" w:rsidRDefault="00905039" w:rsidP="006F10B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74CB4" w:rsidRDefault="004C5E91" w:rsidP="004C5E9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A018F">
        <w:rPr>
          <w:rFonts w:ascii="Times New Roman" w:hAnsi="Times New Roman"/>
          <w:bCs/>
          <w:sz w:val="24"/>
          <w:szCs w:val="24"/>
          <w:lang w:eastAsia="ru-RU"/>
        </w:rPr>
        <w:t>Часть, формируемая  участниками образовательных  отношений   состоит</w:t>
      </w:r>
      <w:proofErr w:type="gramEnd"/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из учебных предметов в </w:t>
      </w:r>
      <w:r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классе: «Русский язык»-</w:t>
      </w:r>
      <w:r w:rsidR="003A6406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>час</w:t>
      </w:r>
      <w:r w:rsidR="003A6406">
        <w:rPr>
          <w:rFonts w:ascii="Times New Roman" w:hAnsi="Times New Roman"/>
          <w:bCs/>
          <w:sz w:val="24"/>
          <w:szCs w:val="24"/>
          <w:lang w:eastAsia="ru-RU"/>
        </w:rPr>
        <w:t>а,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Cs/>
          <w:sz w:val="24"/>
          <w:szCs w:val="24"/>
          <w:lang w:eastAsia="ru-RU"/>
        </w:rPr>
        <w:t>Литература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>»-1час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,»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Английский язык»-1час,</w:t>
      </w:r>
      <w:r w:rsidRPr="004C5E9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74CB4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3A640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История-1час,»Технология»-1час,»Физическая культура»-1час</w:t>
      </w:r>
      <w:r w:rsidR="003A6406">
        <w:rPr>
          <w:rFonts w:ascii="Times New Roman" w:hAnsi="Times New Roman"/>
          <w:bCs/>
          <w:sz w:val="24"/>
          <w:szCs w:val="24"/>
          <w:lang w:eastAsia="ru-RU"/>
        </w:rPr>
        <w:t>, «Математика»-1час.</w:t>
      </w:r>
    </w:p>
    <w:p w:rsidR="004C5E91" w:rsidRPr="00BA018F" w:rsidRDefault="004C5E91" w:rsidP="004C5E9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018F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A74CB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74CB4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классе</w:t>
      </w:r>
      <w:r w:rsidR="00A74CB4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="00A74CB4" w:rsidRPr="00A74CB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74CB4" w:rsidRPr="00BA018F">
        <w:rPr>
          <w:rFonts w:ascii="Times New Roman" w:hAnsi="Times New Roman"/>
          <w:bCs/>
          <w:sz w:val="24"/>
          <w:szCs w:val="24"/>
          <w:lang w:eastAsia="ru-RU"/>
        </w:rPr>
        <w:t>Русский язык»-1час. «</w:t>
      </w:r>
      <w:r w:rsidR="00A74CB4">
        <w:rPr>
          <w:rFonts w:ascii="Times New Roman" w:hAnsi="Times New Roman"/>
          <w:bCs/>
          <w:sz w:val="24"/>
          <w:szCs w:val="24"/>
          <w:lang w:eastAsia="ru-RU"/>
        </w:rPr>
        <w:t>Литература</w:t>
      </w:r>
      <w:r w:rsidR="00A74CB4" w:rsidRPr="00BA018F">
        <w:rPr>
          <w:rFonts w:ascii="Times New Roman" w:hAnsi="Times New Roman"/>
          <w:bCs/>
          <w:sz w:val="24"/>
          <w:szCs w:val="24"/>
          <w:lang w:eastAsia="ru-RU"/>
        </w:rPr>
        <w:t>»-1час</w:t>
      </w:r>
      <w:proofErr w:type="gramStart"/>
      <w:r w:rsidR="00A74CB4">
        <w:rPr>
          <w:rFonts w:ascii="Times New Roman" w:hAnsi="Times New Roman"/>
          <w:bCs/>
          <w:sz w:val="24"/>
          <w:szCs w:val="24"/>
          <w:lang w:eastAsia="ru-RU"/>
        </w:rPr>
        <w:t>,»</w:t>
      </w:r>
      <w:proofErr w:type="gramEnd"/>
      <w:r w:rsidR="00A74CB4">
        <w:rPr>
          <w:rFonts w:ascii="Times New Roman" w:hAnsi="Times New Roman"/>
          <w:bCs/>
          <w:sz w:val="24"/>
          <w:szCs w:val="24"/>
          <w:lang w:eastAsia="ru-RU"/>
        </w:rPr>
        <w:t>Английский язык»-1час,</w:t>
      </w:r>
      <w:r w:rsidR="00A74CB4" w:rsidRPr="004C5E9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74CB4" w:rsidRPr="00BA018F">
        <w:rPr>
          <w:rFonts w:ascii="Times New Roman" w:hAnsi="Times New Roman"/>
          <w:bCs/>
          <w:sz w:val="24"/>
          <w:szCs w:val="24"/>
          <w:lang w:eastAsia="ru-RU"/>
        </w:rPr>
        <w:t>Башкирский язык как государственный»-1час</w:t>
      </w:r>
      <w:r w:rsidR="00A74CB4">
        <w:rPr>
          <w:rFonts w:ascii="Times New Roman" w:hAnsi="Times New Roman"/>
          <w:bCs/>
          <w:sz w:val="24"/>
          <w:szCs w:val="24"/>
          <w:lang w:eastAsia="ru-RU"/>
        </w:rPr>
        <w:t xml:space="preserve"> , »История «-1час,»Технология»-1час</w:t>
      </w:r>
      <w:r w:rsidR="003A6406">
        <w:rPr>
          <w:rFonts w:ascii="Times New Roman" w:hAnsi="Times New Roman"/>
          <w:bCs/>
          <w:sz w:val="24"/>
          <w:szCs w:val="24"/>
          <w:lang w:eastAsia="ru-RU"/>
        </w:rPr>
        <w:t xml:space="preserve">  ,</w:t>
      </w:r>
      <w:r w:rsidR="003A6406" w:rsidRPr="003A6406">
        <w:rPr>
          <w:rFonts w:ascii="Times New Roman" w:hAnsi="Times New Roman"/>
          <w:bCs/>
          <w:sz w:val="24"/>
          <w:szCs w:val="24"/>
          <w:lang w:eastAsia="ru-RU"/>
        </w:rPr>
        <w:t>ОДНКНР»-1час</w:t>
      </w:r>
      <w:r w:rsidR="003A6406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B58B8" w:rsidRPr="00BA018F" w:rsidRDefault="004C5E91" w:rsidP="00AB58B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>класс</w:t>
      </w:r>
      <w:proofErr w:type="gramStart"/>
      <w:r w:rsidRPr="00BA018F">
        <w:rPr>
          <w:rFonts w:ascii="Times New Roman" w:hAnsi="Times New Roman"/>
          <w:bCs/>
          <w:sz w:val="24"/>
          <w:szCs w:val="24"/>
          <w:lang w:eastAsia="ru-RU"/>
        </w:rPr>
        <w:t>е-</w:t>
      </w:r>
      <w:proofErr w:type="gramEnd"/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AB58B8" w:rsidRPr="00BA018F">
        <w:rPr>
          <w:rFonts w:ascii="Times New Roman" w:hAnsi="Times New Roman"/>
          <w:bCs/>
          <w:sz w:val="24"/>
          <w:szCs w:val="24"/>
          <w:lang w:eastAsia="ru-RU"/>
        </w:rPr>
        <w:t>Русский язык»-1час. «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 xml:space="preserve"> Английский язык»-1час,</w:t>
      </w:r>
      <w:r w:rsidR="00AB58B8" w:rsidRPr="004C5E9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B58B8" w:rsidRPr="00BA018F">
        <w:rPr>
          <w:rFonts w:ascii="Times New Roman" w:hAnsi="Times New Roman"/>
          <w:bCs/>
          <w:sz w:val="24"/>
          <w:szCs w:val="24"/>
          <w:lang w:eastAsia="ru-RU"/>
        </w:rPr>
        <w:t>Башкирский язык как государственный»-1час</w:t>
      </w:r>
      <w:proofErr w:type="gramStart"/>
      <w:r w:rsidR="00AB58B8">
        <w:rPr>
          <w:rFonts w:ascii="Times New Roman" w:hAnsi="Times New Roman"/>
          <w:bCs/>
          <w:sz w:val="24"/>
          <w:szCs w:val="24"/>
          <w:lang w:eastAsia="ru-RU"/>
        </w:rPr>
        <w:t xml:space="preserve"> ,</w:t>
      </w:r>
      <w:proofErr w:type="gramEnd"/>
      <w:r w:rsidR="00AB58B8">
        <w:rPr>
          <w:rFonts w:ascii="Times New Roman" w:hAnsi="Times New Roman"/>
          <w:bCs/>
          <w:sz w:val="24"/>
          <w:szCs w:val="24"/>
          <w:lang w:eastAsia="ru-RU"/>
        </w:rPr>
        <w:t xml:space="preserve">  «География»-1час. »История «-1час</w:t>
      </w:r>
      <w:proofErr w:type="gramStart"/>
      <w:r w:rsidR="00AB58B8">
        <w:rPr>
          <w:rFonts w:ascii="Times New Roman" w:hAnsi="Times New Roman"/>
          <w:bCs/>
          <w:sz w:val="24"/>
          <w:szCs w:val="24"/>
          <w:lang w:eastAsia="ru-RU"/>
        </w:rPr>
        <w:t>,»</w:t>
      </w:r>
      <w:proofErr w:type="gramEnd"/>
      <w:r w:rsidR="00AB58B8">
        <w:rPr>
          <w:rFonts w:ascii="Times New Roman" w:hAnsi="Times New Roman"/>
          <w:bCs/>
          <w:sz w:val="24"/>
          <w:szCs w:val="24"/>
          <w:lang w:eastAsia="ru-RU"/>
        </w:rPr>
        <w:t>Физика»-1час,»Физическая культура»-1час.,»Биология»-1час.»Алгебра»-1час.</w:t>
      </w:r>
    </w:p>
    <w:p w:rsidR="00AB58B8" w:rsidRPr="00BA018F" w:rsidRDefault="004C5E91" w:rsidP="00AB58B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>класс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>е -</w:t>
      </w:r>
      <w:r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AB58B8" w:rsidRPr="00BA018F">
        <w:rPr>
          <w:rFonts w:ascii="Times New Roman" w:hAnsi="Times New Roman"/>
          <w:bCs/>
          <w:sz w:val="24"/>
          <w:szCs w:val="24"/>
          <w:lang w:eastAsia="ru-RU"/>
        </w:rPr>
        <w:t>Русский язык»-1час</w:t>
      </w:r>
      <w:proofErr w:type="gramStart"/>
      <w:r w:rsidR="00AB58B8">
        <w:rPr>
          <w:rFonts w:ascii="Times New Roman" w:hAnsi="Times New Roman"/>
          <w:bCs/>
          <w:sz w:val="24"/>
          <w:szCs w:val="24"/>
          <w:lang w:eastAsia="ru-RU"/>
        </w:rPr>
        <w:t>,»</w:t>
      </w:r>
      <w:proofErr w:type="gramEnd"/>
      <w:r w:rsidR="00AB58B8">
        <w:rPr>
          <w:rFonts w:ascii="Times New Roman" w:hAnsi="Times New Roman"/>
          <w:bCs/>
          <w:sz w:val="24"/>
          <w:szCs w:val="24"/>
          <w:lang w:eastAsia="ru-RU"/>
        </w:rPr>
        <w:t>Литература»-1час,</w:t>
      </w:r>
      <w:r w:rsidR="00AB58B8"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 xml:space="preserve"> Английский язык»-1час,</w:t>
      </w:r>
      <w:r w:rsidR="00AB58B8" w:rsidRPr="004C5E9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 xml:space="preserve">   «»История</w:t>
      </w:r>
      <w:r w:rsidR="00697805">
        <w:rPr>
          <w:rFonts w:ascii="Times New Roman" w:hAnsi="Times New Roman"/>
          <w:bCs/>
          <w:sz w:val="24"/>
          <w:szCs w:val="24"/>
          <w:lang w:eastAsia="ru-RU"/>
        </w:rPr>
        <w:t>»-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 xml:space="preserve">1час,»Физика»-1час,»Физическая культура»-1час </w:t>
      </w:r>
      <w:r w:rsidR="00442D1D">
        <w:rPr>
          <w:rFonts w:ascii="Times New Roman" w:hAnsi="Times New Roman"/>
          <w:bCs/>
          <w:sz w:val="24"/>
          <w:szCs w:val="24"/>
          <w:lang w:eastAsia="ru-RU"/>
        </w:rPr>
        <w:t xml:space="preserve"> ,  «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>Биология»-1час</w:t>
      </w:r>
      <w:r w:rsidR="00442D1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B58B8">
        <w:rPr>
          <w:rFonts w:ascii="Times New Roman" w:hAnsi="Times New Roman"/>
          <w:bCs/>
          <w:sz w:val="24"/>
          <w:szCs w:val="24"/>
          <w:lang w:eastAsia="ru-RU"/>
        </w:rPr>
        <w:t>»Алгебра»-1час.</w:t>
      </w:r>
    </w:p>
    <w:p w:rsidR="00442D1D" w:rsidRPr="00BA018F" w:rsidRDefault="00AB58B8" w:rsidP="00442D1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9класс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 w:rsidR="00442D1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442D1D" w:rsidRPr="00BA018F">
        <w:rPr>
          <w:rFonts w:ascii="Times New Roman" w:hAnsi="Times New Roman"/>
          <w:bCs/>
          <w:sz w:val="24"/>
          <w:szCs w:val="24"/>
          <w:lang w:eastAsia="ru-RU"/>
        </w:rPr>
        <w:t>Русский язык»-1час</w:t>
      </w:r>
      <w:r w:rsidR="00442D1D">
        <w:rPr>
          <w:rFonts w:ascii="Times New Roman" w:hAnsi="Times New Roman"/>
          <w:bCs/>
          <w:sz w:val="24"/>
          <w:szCs w:val="24"/>
          <w:lang w:eastAsia="ru-RU"/>
        </w:rPr>
        <w:t>,»Литература»-1час,</w:t>
      </w:r>
      <w:r w:rsidR="00442D1D" w:rsidRPr="00BA018F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442D1D">
        <w:rPr>
          <w:rFonts w:ascii="Times New Roman" w:hAnsi="Times New Roman"/>
          <w:bCs/>
          <w:sz w:val="24"/>
          <w:szCs w:val="24"/>
          <w:lang w:eastAsia="ru-RU"/>
        </w:rPr>
        <w:t xml:space="preserve"> Английский язык»-1час,</w:t>
      </w:r>
      <w:r w:rsidR="00442D1D" w:rsidRPr="004C5E9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42D1D" w:rsidRPr="00BA018F">
        <w:rPr>
          <w:rFonts w:ascii="Times New Roman" w:hAnsi="Times New Roman"/>
          <w:bCs/>
          <w:sz w:val="24"/>
          <w:szCs w:val="24"/>
          <w:lang w:eastAsia="ru-RU"/>
        </w:rPr>
        <w:t>Башкирский язык как государственный»-1час</w:t>
      </w:r>
      <w:r w:rsidR="00442D1D">
        <w:rPr>
          <w:rFonts w:ascii="Times New Roman" w:hAnsi="Times New Roman"/>
          <w:bCs/>
          <w:sz w:val="24"/>
          <w:szCs w:val="24"/>
          <w:lang w:eastAsia="ru-RU"/>
        </w:rPr>
        <w:t xml:space="preserve"> ,     »История «-1час, ,»Физическая культура»-1час Алгебра»-1час.</w:t>
      </w:r>
    </w:p>
    <w:p w:rsidR="006F10B5" w:rsidRPr="006F10B5" w:rsidRDefault="006F10B5" w:rsidP="007677F5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464A" w:rsidRPr="007677F5" w:rsidRDefault="007677F5" w:rsidP="007677F5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3464A" w:rsidRPr="007677F5">
        <w:rPr>
          <w:rFonts w:ascii="Times New Roman" w:hAnsi="Times New Roman"/>
          <w:b/>
          <w:sz w:val="24"/>
          <w:szCs w:val="24"/>
          <w:lang w:eastAsia="ru-RU"/>
        </w:rPr>
        <w:t xml:space="preserve">План внеурочной деятельности является частью образовательной программы МБОУ СОШ </w:t>
      </w:r>
      <w:proofErr w:type="spellStart"/>
      <w:r w:rsidR="0073464A" w:rsidRPr="007677F5">
        <w:rPr>
          <w:rFonts w:ascii="Times New Roman" w:hAnsi="Times New Roman"/>
          <w:b/>
          <w:sz w:val="24"/>
          <w:szCs w:val="24"/>
          <w:lang w:eastAsia="ru-RU"/>
        </w:rPr>
        <w:t>с</w:t>
      </w:r>
      <w:proofErr w:type="gramStart"/>
      <w:r w:rsidR="0073464A" w:rsidRPr="007677F5">
        <w:rPr>
          <w:rFonts w:ascii="Times New Roman" w:hAnsi="Times New Roman"/>
          <w:b/>
          <w:sz w:val="24"/>
          <w:szCs w:val="24"/>
          <w:lang w:eastAsia="ru-RU"/>
        </w:rPr>
        <w:t>.В</w:t>
      </w:r>
      <w:proofErr w:type="gramEnd"/>
      <w:r w:rsidR="0073464A" w:rsidRPr="007677F5">
        <w:rPr>
          <w:rFonts w:ascii="Times New Roman" w:hAnsi="Times New Roman"/>
          <w:b/>
          <w:sz w:val="24"/>
          <w:szCs w:val="24"/>
          <w:lang w:eastAsia="ru-RU"/>
        </w:rPr>
        <w:t>ерхнекудашево</w:t>
      </w:r>
      <w:proofErr w:type="spellEnd"/>
      <w:r w:rsidR="0073464A" w:rsidRPr="007677F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3464A" w:rsidRDefault="007677F5" w:rsidP="006115E1">
      <w:pPr>
        <w:ind w:righ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gramStart"/>
      <w:r w:rsidR="0073464A" w:rsidRPr="0073464A">
        <w:rPr>
          <w:rFonts w:ascii="Times New Roman" w:hAnsi="Times New Roman"/>
          <w:sz w:val="24"/>
          <w:szCs w:val="24"/>
          <w:lang w:eastAsia="ru-RU"/>
        </w:rPr>
        <w:t xml:space="preserve">Под внеурочной деятельностью в рамках реализации ФГОС ООО следует понимать </w:t>
      </w:r>
      <w:r w:rsidR="006115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464A" w:rsidRPr="0073464A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формах, отличных от классно-урочной,</w:t>
      </w:r>
      <w:r w:rsidR="006115E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3464A" w:rsidRPr="0073464A">
        <w:rPr>
          <w:rFonts w:ascii="Times New Roman" w:hAnsi="Times New Roman"/>
          <w:sz w:val="24"/>
          <w:szCs w:val="24"/>
          <w:lang w:eastAsia="ru-RU"/>
        </w:rPr>
        <w:t xml:space="preserve"> и направленную на достижение планируемых результатов освоения основной образовательной программы основного общего образования.</w:t>
      </w:r>
      <w:proofErr w:type="gramEnd"/>
      <w:r w:rsidR="0073464A" w:rsidRPr="0073464A">
        <w:rPr>
          <w:rFonts w:ascii="Times New Roman" w:hAnsi="Times New Roman"/>
          <w:sz w:val="24"/>
          <w:szCs w:val="24"/>
          <w:lang w:eastAsia="ru-RU"/>
        </w:rPr>
        <w:t xml:space="preserve"> Цель внеурочной деятельности: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</w:t>
      </w:r>
      <w:r w:rsidR="0073464A" w:rsidRPr="006115E1">
        <w:rPr>
          <w:rFonts w:ascii="Times New Roman" w:hAnsi="Times New Roman"/>
          <w:sz w:val="24"/>
          <w:szCs w:val="24"/>
          <w:lang w:eastAsia="ru-RU"/>
        </w:rPr>
        <w:t xml:space="preserve"> уч</w:t>
      </w:r>
      <w:r w:rsidR="006115E1" w:rsidRPr="006115E1">
        <w:rPr>
          <w:rFonts w:ascii="Times New Roman" w:hAnsi="Times New Roman"/>
          <w:sz w:val="24"/>
          <w:szCs w:val="24"/>
          <w:lang w:eastAsia="ru-RU"/>
        </w:rPr>
        <w:t>е</w:t>
      </w:r>
      <w:r w:rsidR="0073464A" w:rsidRPr="006115E1">
        <w:rPr>
          <w:rFonts w:ascii="Times New Roman" w:hAnsi="Times New Roman"/>
          <w:sz w:val="24"/>
          <w:szCs w:val="24"/>
          <w:lang w:eastAsia="ru-RU"/>
        </w:rPr>
        <w:t xml:space="preserve">бы </w:t>
      </w:r>
      <w:r w:rsidR="0073464A" w:rsidRPr="0073464A">
        <w:rPr>
          <w:rFonts w:ascii="Times New Roman" w:hAnsi="Times New Roman"/>
          <w:sz w:val="24"/>
          <w:szCs w:val="24"/>
          <w:lang w:eastAsia="ru-RU"/>
        </w:rPr>
        <w:t>время; 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464A" w:rsidRPr="0073464A">
        <w:rPr>
          <w:rFonts w:ascii="Times New Roman" w:hAnsi="Times New Roman"/>
          <w:sz w:val="24"/>
          <w:szCs w:val="24"/>
          <w:lang w:eastAsia="ru-RU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73464A" w:rsidRDefault="007677F5" w:rsidP="007677F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73464A" w:rsidRPr="0073464A">
        <w:rPr>
          <w:rFonts w:ascii="Times New Roman" w:hAnsi="Times New Roman"/>
          <w:sz w:val="24"/>
          <w:szCs w:val="24"/>
          <w:lang w:eastAsia="ru-RU"/>
        </w:rPr>
        <w:t xml:space="preserve">Внеурочная деятельность организуется по следующим направлениям: - 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- 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- </w:t>
      </w:r>
      <w:r w:rsidR="006115E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3464A" w:rsidRPr="0073464A">
        <w:rPr>
          <w:rFonts w:ascii="Times New Roman" w:hAnsi="Times New Roman"/>
          <w:sz w:val="24"/>
          <w:szCs w:val="24"/>
          <w:lang w:eastAsia="ru-RU"/>
        </w:rPr>
        <w:t>оциальное</w:t>
      </w:r>
      <w:proofErr w:type="spellEnd"/>
      <w:r w:rsidR="0073464A" w:rsidRPr="0073464A">
        <w:rPr>
          <w:rFonts w:ascii="Times New Roman" w:hAnsi="Times New Roman"/>
          <w:sz w:val="24"/>
          <w:szCs w:val="24"/>
          <w:lang w:eastAsia="ru-RU"/>
        </w:rPr>
        <w:t xml:space="preserve"> направление помогает детям 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творчеству. - </w:t>
      </w:r>
      <w:proofErr w:type="spellStart"/>
      <w:r w:rsidR="0073464A" w:rsidRPr="0073464A">
        <w:rPr>
          <w:rFonts w:ascii="Times New Roman" w:hAnsi="Times New Roman"/>
          <w:sz w:val="24"/>
          <w:szCs w:val="24"/>
          <w:lang w:eastAsia="ru-RU"/>
        </w:rPr>
        <w:t>общеинтеллектуальное</w:t>
      </w:r>
      <w:proofErr w:type="spellEnd"/>
      <w:r w:rsidR="0073464A" w:rsidRPr="0073464A">
        <w:rPr>
          <w:rFonts w:ascii="Times New Roman" w:hAnsi="Times New Roman"/>
          <w:sz w:val="24"/>
          <w:szCs w:val="24"/>
          <w:lang w:eastAsia="ru-RU"/>
        </w:rPr>
        <w:t xml:space="preserve"> направление 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  <w:proofErr w:type="gramStart"/>
      <w:r w:rsidR="0073464A" w:rsidRPr="0073464A">
        <w:rPr>
          <w:rFonts w:ascii="Times New Roman" w:hAnsi="Times New Roman"/>
          <w:sz w:val="24"/>
          <w:szCs w:val="24"/>
          <w:lang w:eastAsia="ru-RU"/>
        </w:rPr>
        <w:t>-о</w:t>
      </w:r>
      <w:proofErr w:type="gramEnd"/>
      <w:r w:rsidR="0073464A" w:rsidRPr="0073464A">
        <w:rPr>
          <w:rFonts w:ascii="Times New Roman" w:hAnsi="Times New Roman"/>
          <w:sz w:val="24"/>
          <w:szCs w:val="24"/>
          <w:lang w:eastAsia="ru-RU"/>
        </w:rPr>
        <w:t>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73464A" w:rsidRDefault="007677F5" w:rsidP="00E06EA4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73464A" w:rsidRPr="0073464A">
        <w:rPr>
          <w:rFonts w:ascii="Times New Roman" w:hAnsi="Times New Roman"/>
          <w:sz w:val="24"/>
          <w:szCs w:val="24"/>
          <w:lang w:eastAsia="ru-RU"/>
        </w:rPr>
        <w:t xml:space="preserve">Внеурочная деятельность организуется через следующие формы: 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>1. экскурсии;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 xml:space="preserve"> 2. кружки; 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 xml:space="preserve">3. секции; 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>4. конференции;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 xml:space="preserve"> 5. олимпиады; 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 xml:space="preserve">6. соревнования; 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>7. конкурсы;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 xml:space="preserve"> 8. фестивали; 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 xml:space="preserve">9. поисковые и научные исследования; 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>10. общественно-полезные практики.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 xml:space="preserve"> Основной формой уч</w:t>
      </w:r>
      <w:r w:rsidR="00751472">
        <w:rPr>
          <w:rFonts w:ascii="Times New Roman" w:hAnsi="Times New Roman"/>
          <w:sz w:val="24"/>
          <w:szCs w:val="24"/>
          <w:lang w:eastAsia="ru-RU"/>
        </w:rPr>
        <w:t>е</w:t>
      </w:r>
      <w:r w:rsidRPr="0073464A">
        <w:rPr>
          <w:rFonts w:ascii="Times New Roman" w:hAnsi="Times New Roman"/>
          <w:sz w:val="24"/>
          <w:szCs w:val="24"/>
          <w:lang w:eastAsia="ru-RU"/>
        </w:rPr>
        <w:t xml:space="preserve">та внеурочных достижений обучающихся является портфолио. Для реализации внеурочной деятельности в школе организована оптимизационная модель внеурочной деятельности. Она заключается в оптимизации всех внутренних ресурсов школы и предполагает, что в ее реализации принимают участие все педагогические работники (классные руководители, педагог-организатор, педагог-психолог, учителя предметники, библиотекарь). </w:t>
      </w:r>
      <w:proofErr w:type="gramStart"/>
      <w:r w:rsidRPr="0073464A">
        <w:rPr>
          <w:rFonts w:ascii="Times New Roman" w:hAnsi="Times New Roman"/>
          <w:sz w:val="24"/>
          <w:szCs w:val="24"/>
          <w:lang w:eastAsia="ru-RU"/>
        </w:rPr>
        <w:t>Координирующую роль выполняет, классный руководитель, который в соответствии со своими функциями и задачами: - взаимодействует с педагогическими работниками, а также учебно-вспомогательным персоналом общеобразовательного учреждения; 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-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  <w:proofErr w:type="gramEnd"/>
      <w:r w:rsidRPr="0073464A">
        <w:rPr>
          <w:rFonts w:ascii="Times New Roman" w:hAnsi="Times New Roman"/>
          <w:sz w:val="24"/>
          <w:szCs w:val="24"/>
          <w:lang w:eastAsia="ru-RU"/>
        </w:rPr>
        <w:t xml:space="preserve"> - организует социально значимую, творческую деятельность </w:t>
      </w:r>
      <w:proofErr w:type="gramStart"/>
      <w:r w:rsidRPr="0073464A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3464A">
        <w:rPr>
          <w:rFonts w:ascii="Times New Roman" w:hAnsi="Times New Roman"/>
          <w:sz w:val="24"/>
          <w:szCs w:val="24"/>
          <w:lang w:eastAsia="ru-RU"/>
        </w:rPr>
        <w:t>.</w:t>
      </w:r>
    </w:p>
    <w:p w:rsidR="0073464A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r w:rsidRPr="0073464A">
        <w:rPr>
          <w:rFonts w:ascii="Times New Roman" w:hAnsi="Times New Roman"/>
          <w:sz w:val="24"/>
          <w:szCs w:val="24"/>
          <w:lang w:eastAsia="ru-RU"/>
        </w:rPr>
        <w:t xml:space="preserve">Продолжительность внеурочной деятельности учебной недели максимальная учебная нагрузка учащихся, предусмотренная учебными планами, соответствует требованиям </w:t>
      </w:r>
      <w:proofErr w:type="spellStart"/>
      <w:r w:rsidRPr="0073464A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734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1.2-3685</w:t>
      </w:r>
      <w:r w:rsidRPr="00734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464A">
        <w:rPr>
          <w:rFonts w:ascii="Times New Roman" w:hAnsi="Times New Roman"/>
          <w:sz w:val="24"/>
          <w:szCs w:val="24"/>
          <w:lang w:eastAsia="ru-RU"/>
        </w:rPr>
        <w:t>1-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73464A">
        <w:rPr>
          <w:rFonts w:ascii="Times New Roman" w:hAnsi="Times New Roman"/>
          <w:sz w:val="24"/>
          <w:szCs w:val="24"/>
          <w:lang w:eastAsia="ru-RU"/>
        </w:rPr>
        <w:t xml:space="preserve"> и осуществляется в соответствии с планом и расписанием занятий. </w:t>
      </w:r>
    </w:p>
    <w:p w:rsidR="00FA35F8" w:rsidRDefault="0073464A" w:rsidP="00E06EA4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3464A">
        <w:rPr>
          <w:rFonts w:ascii="Times New Roman" w:hAnsi="Times New Roman"/>
          <w:sz w:val="24"/>
          <w:szCs w:val="24"/>
          <w:lang w:eastAsia="ru-RU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сокращается.</w:t>
      </w:r>
      <w:proofErr w:type="gramEnd"/>
      <w:r w:rsidRPr="0073464A">
        <w:rPr>
          <w:rFonts w:ascii="Times New Roman" w:hAnsi="Times New Roman"/>
          <w:sz w:val="24"/>
          <w:szCs w:val="24"/>
          <w:lang w:eastAsia="ru-RU"/>
        </w:rPr>
        <w:t xml:space="preserve"> Внеурочная деятельность организуется во второй половине дня не менее</w:t>
      </w:r>
      <w:proofErr w:type="gramStart"/>
      <w:r w:rsidRPr="00734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3464A">
        <w:rPr>
          <w:rFonts w:ascii="Times New Roman" w:hAnsi="Times New Roman"/>
          <w:sz w:val="24"/>
          <w:szCs w:val="24"/>
          <w:lang w:eastAsia="ru-RU"/>
        </w:rPr>
        <w:t xml:space="preserve"> чем через 30 минут после окончания учебной деятельности, а также в каникулярное время. Ежедневно проводится одно занятие, в соответствии с расписанием и с учѐтом общего количества часов недельной нагрузки по внеурочной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3862" w:rsidRPr="00E06EA4">
        <w:rPr>
          <w:rFonts w:ascii="Times New Roman" w:hAnsi="Times New Roman"/>
          <w:sz w:val="24"/>
          <w:szCs w:val="24"/>
          <w:lang w:eastAsia="ru-RU"/>
        </w:rPr>
        <w:t>деятельность</w:t>
      </w:r>
      <w:proofErr w:type="gramStart"/>
      <w:r w:rsidR="00693862" w:rsidRPr="00E06EA4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="00693862" w:rsidRPr="00E06EA4">
        <w:rPr>
          <w:rFonts w:ascii="Times New Roman" w:hAnsi="Times New Roman"/>
          <w:sz w:val="24"/>
          <w:szCs w:val="24"/>
          <w:lang w:eastAsia="ru-RU"/>
        </w:rPr>
        <w:t xml:space="preserve"> не учитывается при определении максимальной учебной нагрузки учащихся.</w:t>
      </w:r>
    </w:p>
    <w:p w:rsidR="00A4431E" w:rsidRDefault="00A4431E" w:rsidP="00E06EA4">
      <w:pPr>
        <w:rPr>
          <w:rFonts w:ascii="Times New Roman" w:hAnsi="Times New Roman"/>
          <w:sz w:val="24"/>
          <w:szCs w:val="24"/>
          <w:lang w:eastAsia="ru-RU"/>
        </w:rPr>
      </w:pPr>
    </w:p>
    <w:p w:rsidR="006115E1" w:rsidRDefault="006115E1" w:rsidP="00E06EA4">
      <w:pPr>
        <w:rPr>
          <w:rFonts w:ascii="Times New Roman" w:hAnsi="Times New Roman"/>
          <w:sz w:val="24"/>
          <w:szCs w:val="24"/>
          <w:lang w:eastAsia="ru-RU"/>
        </w:rPr>
      </w:pPr>
    </w:p>
    <w:p w:rsidR="006115E1" w:rsidRDefault="006115E1" w:rsidP="00E06EA4">
      <w:pPr>
        <w:rPr>
          <w:rFonts w:ascii="Times New Roman" w:hAnsi="Times New Roman"/>
          <w:sz w:val="24"/>
          <w:szCs w:val="24"/>
          <w:lang w:eastAsia="ru-RU"/>
        </w:rPr>
      </w:pPr>
    </w:p>
    <w:p w:rsidR="00440EF2" w:rsidRDefault="00440EF2" w:rsidP="00E06EA4">
      <w:pPr>
        <w:rPr>
          <w:rFonts w:ascii="Times New Roman" w:hAnsi="Times New Roman"/>
          <w:sz w:val="24"/>
          <w:szCs w:val="24"/>
          <w:lang w:eastAsia="ru-RU"/>
        </w:rPr>
      </w:pPr>
    </w:p>
    <w:p w:rsidR="00440EF2" w:rsidRDefault="00440EF2" w:rsidP="00E06EA4">
      <w:pPr>
        <w:rPr>
          <w:rFonts w:ascii="Times New Roman" w:hAnsi="Times New Roman"/>
          <w:sz w:val="24"/>
          <w:szCs w:val="24"/>
          <w:lang w:eastAsia="ru-RU"/>
        </w:rPr>
      </w:pPr>
    </w:p>
    <w:p w:rsidR="00440EF2" w:rsidRDefault="00440EF2" w:rsidP="00E06EA4">
      <w:pPr>
        <w:rPr>
          <w:rFonts w:ascii="Times New Roman" w:hAnsi="Times New Roman"/>
          <w:sz w:val="24"/>
          <w:szCs w:val="24"/>
          <w:lang w:eastAsia="ru-RU"/>
        </w:rPr>
      </w:pPr>
    </w:p>
    <w:p w:rsidR="006115E1" w:rsidRPr="00E06EA4" w:rsidRDefault="006115E1" w:rsidP="00E06EA4">
      <w:pPr>
        <w:rPr>
          <w:rFonts w:ascii="Times New Roman" w:hAnsi="Times New Roman"/>
          <w:sz w:val="24"/>
          <w:szCs w:val="24"/>
          <w:lang w:eastAsia="ru-RU"/>
        </w:rPr>
      </w:pPr>
    </w:p>
    <w:p w:rsidR="004C5E91" w:rsidRDefault="00F766C0" w:rsidP="00F766C0">
      <w:pPr>
        <w:ind w:left="4" w:right="119"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A792E">
        <w:rPr>
          <w:rFonts w:ascii="Times New Roman" w:hAnsi="Times New Roman"/>
          <w:b/>
          <w:sz w:val="24"/>
          <w:szCs w:val="24"/>
        </w:rPr>
        <w:t xml:space="preserve">План внеурочной деятельности </w:t>
      </w:r>
      <w:r>
        <w:rPr>
          <w:rFonts w:ascii="Times New Roman" w:hAnsi="Times New Roman"/>
          <w:b/>
          <w:sz w:val="24"/>
          <w:szCs w:val="24"/>
        </w:rPr>
        <w:t>основного</w:t>
      </w:r>
      <w:r w:rsidRPr="008A792E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018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МБОУ СО</w:t>
      </w:r>
      <w:r w:rsidR="004C5E91">
        <w:rPr>
          <w:rFonts w:ascii="Times New Roman" w:hAnsi="Times New Roman"/>
          <w:sz w:val="24"/>
          <w:szCs w:val="24"/>
          <w:lang w:eastAsia="ru-RU"/>
        </w:rPr>
        <w:t>Ш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766C0" w:rsidRPr="008A792E" w:rsidRDefault="00F766C0" w:rsidP="00F766C0">
      <w:pPr>
        <w:ind w:left="4" w:right="119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A792E">
        <w:rPr>
          <w:rFonts w:ascii="Times New Roman" w:hAnsi="Times New Roman"/>
          <w:b/>
          <w:sz w:val="24"/>
          <w:szCs w:val="24"/>
        </w:rPr>
        <w:t>(недельный</w:t>
      </w:r>
      <w:r>
        <w:rPr>
          <w:rFonts w:ascii="Times New Roman" w:hAnsi="Times New Roman"/>
          <w:b/>
          <w:sz w:val="24"/>
          <w:szCs w:val="24"/>
        </w:rPr>
        <w:t>/годовой)</w:t>
      </w:r>
    </w:p>
    <w:tbl>
      <w:tblPr>
        <w:tblStyle w:val="a4"/>
        <w:tblW w:w="0" w:type="auto"/>
        <w:tblInd w:w="4" w:type="dxa"/>
        <w:tblLook w:val="04A0"/>
      </w:tblPr>
      <w:tblGrid>
        <w:gridCol w:w="1730"/>
        <w:gridCol w:w="1452"/>
        <w:gridCol w:w="1447"/>
        <w:gridCol w:w="1452"/>
        <w:gridCol w:w="1452"/>
        <w:gridCol w:w="1448"/>
      </w:tblGrid>
      <w:tr w:rsidR="00F766C0" w:rsidTr="00F766C0">
        <w:trPr>
          <w:trHeight w:val="230"/>
        </w:trPr>
        <w:tc>
          <w:tcPr>
            <w:tcW w:w="1730" w:type="dxa"/>
            <w:vMerge w:val="restart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5803" w:type="dxa"/>
            <w:gridSpan w:val="4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Количество часов </w:t>
            </w:r>
          </w:p>
        </w:tc>
        <w:tc>
          <w:tcPr>
            <w:tcW w:w="1448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6C0" w:rsidTr="00F766C0">
        <w:trPr>
          <w:trHeight w:val="327"/>
        </w:trPr>
        <w:tc>
          <w:tcPr>
            <w:tcW w:w="1730" w:type="dxa"/>
            <w:vMerge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5класс</w:t>
            </w:r>
          </w:p>
        </w:tc>
        <w:tc>
          <w:tcPr>
            <w:tcW w:w="1447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6класс</w:t>
            </w:r>
          </w:p>
        </w:tc>
        <w:tc>
          <w:tcPr>
            <w:tcW w:w="1452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7класс</w:t>
            </w:r>
          </w:p>
        </w:tc>
        <w:tc>
          <w:tcPr>
            <w:tcW w:w="1452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8класс</w:t>
            </w:r>
          </w:p>
        </w:tc>
        <w:tc>
          <w:tcPr>
            <w:tcW w:w="1448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9класс</w:t>
            </w:r>
          </w:p>
        </w:tc>
      </w:tr>
      <w:tr w:rsidR="00F766C0" w:rsidTr="00F766C0">
        <w:tc>
          <w:tcPr>
            <w:tcW w:w="7533" w:type="dxa"/>
            <w:gridSpan w:val="5"/>
          </w:tcPr>
          <w:p w:rsidR="00F766C0" w:rsidRDefault="00F766C0" w:rsidP="00F766C0">
            <w:pPr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1448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6C0" w:rsidTr="00F766C0">
        <w:tc>
          <w:tcPr>
            <w:tcW w:w="1730" w:type="dxa"/>
          </w:tcPr>
          <w:p w:rsidR="00F766C0" w:rsidRDefault="005974AE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информатик</w:t>
            </w:r>
          </w:p>
        </w:tc>
        <w:tc>
          <w:tcPr>
            <w:tcW w:w="1452" w:type="dxa"/>
          </w:tcPr>
          <w:p w:rsidR="00F766C0" w:rsidRDefault="005974AE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</w:tcPr>
          <w:p w:rsidR="00F766C0" w:rsidRDefault="00BF08BC" w:rsidP="004C5E91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F766C0" w:rsidRDefault="007677F5" w:rsidP="004C5E91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6D8" w:rsidRPr="009676D8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52" w:type="dxa"/>
          </w:tcPr>
          <w:p w:rsidR="00F766C0" w:rsidRDefault="009676D8" w:rsidP="004C5E91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F766C0" w:rsidRPr="00DC412A" w:rsidRDefault="00F766C0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C06" w:rsidTr="004C5E91">
        <w:tc>
          <w:tcPr>
            <w:tcW w:w="8981" w:type="dxa"/>
            <w:gridSpan w:val="6"/>
          </w:tcPr>
          <w:p w:rsidR="00392C06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Духовно-нравственное направление</w:t>
            </w:r>
          </w:p>
        </w:tc>
      </w:tr>
      <w:tr w:rsidR="00F766C0" w:rsidTr="00D43950">
        <w:trPr>
          <w:trHeight w:val="671"/>
        </w:trPr>
        <w:tc>
          <w:tcPr>
            <w:tcW w:w="1730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</w:p>
          <w:p w:rsidR="00F766C0" w:rsidRPr="00F544B5" w:rsidRDefault="00F766C0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52" w:type="dxa"/>
          </w:tcPr>
          <w:p w:rsidR="00F766C0" w:rsidRDefault="00F766C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  <w:p w:rsidR="00F766C0" w:rsidRPr="00F544B5" w:rsidRDefault="00F766C0" w:rsidP="00F766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F766C0" w:rsidRDefault="00F766C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  <w:p w:rsidR="00F766C0" w:rsidRPr="00F544B5" w:rsidRDefault="00F766C0" w:rsidP="00F766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</w:tcPr>
          <w:p w:rsidR="00F766C0" w:rsidRDefault="007677F5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  <w:p w:rsidR="00F766C0" w:rsidRPr="00F544B5" w:rsidRDefault="00F766C0" w:rsidP="00F76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766C0" w:rsidRDefault="00F766C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  <w:p w:rsidR="00F766C0" w:rsidRPr="00F544B5" w:rsidRDefault="00F766C0" w:rsidP="00F766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8" w:type="dxa"/>
          </w:tcPr>
          <w:p w:rsidR="00F766C0" w:rsidRDefault="00F766C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  <w:p w:rsidR="00F766C0" w:rsidRPr="00F544B5" w:rsidRDefault="00F766C0" w:rsidP="00F766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66C0" w:rsidTr="004C5E91">
        <w:tc>
          <w:tcPr>
            <w:tcW w:w="8981" w:type="dxa"/>
            <w:gridSpan w:val="6"/>
          </w:tcPr>
          <w:p w:rsidR="00F766C0" w:rsidRPr="004651A6" w:rsidRDefault="00F766C0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               </w:t>
            </w:r>
            <w:r w:rsidR="00392C06">
              <w:t xml:space="preserve">                </w:t>
            </w:r>
            <w:r>
              <w:t>Социальное направление</w:t>
            </w:r>
          </w:p>
        </w:tc>
      </w:tr>
      <w:tr w:rsidR="00F766C0" w:rsidTr="00F766C0">
        <w:tc>
          <w:tcPr>
            <w:tcW w:w="1730" w:type="dxa"/>
          </w:tcPr>
          <w:p w:rsidR="00F766C0" w:rsidRDefault="00F766C0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52" w:type="dxa"/>
          </w:tcPr>
          <w:p w:rsidR="00F766C0" w:rsidRDefault="00392C06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F766C0" w:rsidRPr="004651A6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</w:tcPr>
          <w:p w:rsidR="00F766C0" w:rsidRPr="004651A6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</w:tcPr>
          <w:p w:rsidR="00F766C0" w:rsidRPr="004651A6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766C0" w:rsidRPr="004651A6" w:rsidRDefault="00F766C0" w:rsidP="004C5E91">
            <w:pPr>
              <w:rPr>
                <w:rFonts w:ascii="Times New Roman" w:hAnsi="Times New Roman"/>
                <w:sz w:val="24"/>
                <w:szCs w:val="24"/>
              </w:rPr>
            </w:pPr>
            <w:r w:rsidRPr="00F766C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5974AE" w:rsidTr="00F766C0">
        <w:tc>
          <w:tcPr>
            <w:tcW w:w="1730" w:type="dxa"/>
          </w:tcPr>
          <w:p w:rsidR="005974AE" w:rsidRDefault="005974AE" w:rsidP="007677F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</w:t>
            </w:r>
            <w:r w:rsidR="007677F5">
              <w:rPr>
                <w:rFonts w:ascii="Times New Roman" w:hAnsi="Times New Roman"/>
                <w:sz w:val="24"/>
                <w:szCs w:val="24"/>
              </w:rPr>
              <w:t>краевед</w:t>
            </w:r>
          </w:p>
        </w:tc>
        <w:tc>
          <w:tcPr>
            <w:tcW w:w="1452" w:type="dxa"/>
          </w:tcPr>
          <w:p w:rsidR="005974AE" w:rsidRDefault="005974AE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7" w:type="dxa"/>
          </w:tcPr>
          <w:p w:rsidR="005974AE" w:rsidRDefault="007677F5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52" w:type="dxa"/>
          </w:tcPr>
          <w:p w:rsidR="005974AE" w:rsidRDefault="005974AE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974AE" w:rsidRDefault="005974AE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974AE" w:rsidRPr="00F766C0" w:rsidRDefault="005974AE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C06" w:rsidTr="004C5E91">
        <w:tc>
          <w:tcPr>
            <w:tcW w:w="8981" w:type="dxa"/>
            <w:gridSpan w:val="6"/>
          </w:tcPr>
          <w:p w:rsidR="00392C06" w:rsidRPr="00F766C0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Спортивно-оздоровительное направление</w:t>
            </w:r>
          </w:p>
        </w:tc>
      </w:tr>
      <w:tr w:rsidR="00392C06" w:rsidTr="00F766C0">
        <w:tc>
          <w:tcPr>
            <w:tcW w:w="1730" w:type="dxa"/>
          </w:tcPr>
          <w:p w:rsidR="00392C06" w:rsidRDefault="00392C06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452" w:type="dxa"/>
          </w:tcPr>
          <w:p w:rsidR="00392C06" w:rsidRDefault="009676D8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7" w:type="dxa"/>
          </w:tcPr>
          <w:p w:rsidR="00392C06" w:rsidRPr="004651A6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92C06" w:rsidRPr="004651A6" w:rsidRDefault="009676D8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392C06" w:rsidRPr="004651A6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92C06" w:rsidRPr="00F766C0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BC" w:rsidTr="00F766C0">
        <w:tc>
          <w:tcPr>
            <w:tcW w:w="1730" w:type="dxa"/>
          </w:tcPr>
          <w:p w:rsidR="00BF08BC" w:rsidRDefault="00BF08BC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52" w:type="dxa"/>
          </w:tcPr>
          <w:p w:rsidR="00BF08BC" w:rsidRDefault="009676D8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</w:tcPr>
          <w:p w:rsidR="00BF08BC" w:rsidRPr="004651A6" w:rsidRDefault="00BF08BC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52" w:type="dxa"/>
          </w:tcPr>
          <w:p w:rsidR="00BF08BC" w:rsidRDefault="00BF08BC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BF08BC" w:rsidRPr="004651A6" w:rsidRDefault="00BF08BC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F08BC" w:rsidRPr="00F766C0" w:rsidRDefault="00BF08BC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C06" w:rsidTr="004C5E91">
        <w:tc>
          <w:tcPr>
            <w:tcW w:w="8981" w:type="dxa"/>
            <w:gridSpan w:val="6"/>
          </w:tcPr>
          <w:p w:rsidR="00392C06" w:rsidRPr="00F766C0" w:rsidRDefault="00392C06" w:rsidP="00392C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Общекультурное направление</w:t>
            </w:r>
          </w:p>
        </w:tc>
      </w:tr>
      <w:tr w:rsidR="00392C06" w:rsidTr="00F766C0">
        <w:tc>
          <w:tcPr>
            <w:tcW w:w="1730" w:type="dxa"/>
          </w:tcPr>
          <w:p w:rsidR="00392C06" w:rsidRDefault="00392C06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 в сети интернет</w:t>
            </w:r>
          </w:p>
        </w:tc>
        <w:tc>
          <w:tcPr>
            <w:tcW w:w="1452" w:type="dxa"/>
          </w:tcPr>
          <w:p w:rsidR="00392C06" w:rsidRDefault="00392C06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92C06" w:rsidRPr="004651A6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92C06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92C06" w:rsidRPr="004651A6" w:rsidRDefault="009676D8" w:rsidP="004C5E91">
            <w:pPr>
              <w:rPr>
                <w:rFonts w:ascii="Times New Roman" w:hAnsi="Times New Roman"/>
                <w:sz w:val="24"/>
                <w:szCs w:val="24"/>
              </w:rPr>
            </w:pPr>
            <w:r w:rsidRPr="009676D8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48" w:type="dxa"/>
          </w:tcPr>
          <w:p w:rsidR="00392C06" w:rsidRPr="00F766C0" w:rsidRDefault="00392C06" w:rsidP="004C5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392C06" w:rsidTr="00F766C0">
        <w:tc>
          <w:tcPr>
            <w:tcW w:w="1730" w:type="dxa"/>
          </w:tcPr>
          <w:p w:rsidR="00392C06" w:rsidRDefault="00392C06" w:rsidP="004C5E91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52" w:type="dxa"/>
          </w:tcPr>
          <w:p w:rsidR="00392C06" w:rsidRDefault="007677F5" w:rsidP="007677F5">
            <w:pPr>
              <w:ind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C0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47" w:type="dxa"/>
          </w:tcPr>
          <w:p w:rsidR="00392C06" w:rsidRPr="004651A6" w:rsidRDefault="007677F5" w:rsidP="00767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C06"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52" w:type="dxa"/>
          </w:tcPr>
          <w:p w:rsidR="00392C06" w:rsidRDefault="007677F5" w:rsidP="00767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C06" w:rsidRPr="00392C0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52" w:type="dxa"/>
          </w:tcPr>
          <w:p w:rsidR="00392C06" w:rsidRPr="004651A6" w:rsidRDefault="009676D8" w:rsidP="009676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C06" w:rsidRPr="00392C0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48" w:type="dxa"/>
          </w:tcPr>
          <w:p w:rsidR="00392C06" w:rsidRPr="00F766C0" w:rsidRDefault="00392C06" w:rsidP="00392C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2C0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D535EE" w:rsidRDefault="00D535EE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222D6" w:rsidRDefault="001222D6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 К УЧЕБНОМУ  ПЛАНУ</w:t>
      </w:r>
    </w:p>
    <w:p w:rsidR="00FA35F8" w:rsidRPr="00DC7DA7" w:rsidRDefault="00FA35F8" w:rsidP="00FA35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DA7">
        <w:rPr>
          <w:rFonts w:ascii="Times New Roman" w:hAnsi="Times New Roman"/>
          <w:b/>
          <w:bCs/>
          <w:sz w:val="24"/>
          <w:szCs w:val="24"/>
          <w:lang w:eastAsia="ru-RU"/>
        </w:rPr>
        <w:t>среднего общего образования МБОУ СОШ с. Верхнекудашево</w:t>
      </w:r>
      <w:r w:rsidRPr="00DC7DA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C7DA7">
        <w:rPr>
          <w:rFonts w:ascii="Times New Roman" w:hAnsi="Times New Roman"/>
          <w:b/>
          <w:bCs/>
          <w:sz w:val="24"/>
          <w:szCs w:val="24"/>
          <w:lang w:eastAsia="ru-RU"/>
        </w:rPr>
        <w:t>на 202</w:t>
      </w:r>
      <w:r w:rsidR="00C704E8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DC7D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202</w:t>
      </w:r>
      <w:r w:rsidR="00C704E8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DC7D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222D6" w:rsidRPr="00DC7DA7" w:rsidRDefault="001222D6" w:rsidP="00FA35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C7DA7">
        <w:rPr>
          <w:rFonts w:ascii="Times New Roman" w:hAnsi="Times New Roman"/>
          <w:sz w:val="24"/>
          <w:szCs w:val="24"/>
          <w:lang w:eastAsia="ru-RU"/>
        </w:rPr>
        <w:t>Учебный план МБОУ СОШ</w:t>
      </w:r>
      <w:r w:rsidRPr="00DC7D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с. Верхнекудашево</w:t>
      </w:r>
      <w:r w:rsidRPr="00DC7DA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C7DA7">
        <w:rPr>
          <w:rFonts w:ascii="Times New Roman" w:hAnsi="Times New Roman"/>
          <w:bCs/>
          <w:sz w:val="24"/>
          <w:szCs w:val="24"/>
          <w:lang w:eastAsia="ru-RU"/>
        </w:rPr>
        <w:t>разработан в соответствии со следующими документами:</w:t>
      </w:r>
    </w:p>
    <w:p w:rsidR="00DC7DA7" w:rsidRPr="00DC7DA7" w:rsidRDefault="00FA35F8" w:rsidP="00DC7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DC7DA7" w:rsidRPr="00DC7DA7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законом   «Об образовании в Российской Федерации</w:t>
      </w:r>
      <w:proofErr w:type="gramStart"/>
      <w:r w:rsidR="00DC7DA7" w:rsidRPr="00DC7DA7"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 w:rsidR="00DC7DA7" w:rsidRPr="00DC7DA7"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31.07.2020г;</w:t>
      </w:r>
    </w:p>
    <w:p w:rsidR="00DC7DA7" w:rsidRPr="00DC7DA7" w:rsidRDefault="00DC7DA7" w:rsidP="00DC7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>- Законом Российской Федерации «О языках народов Российской Федерации» от 31.07.2020 года №1807-1 (ред. от 12.03.2014 г.);</w:t>
      </w:r>
    </w:p>
    <w:p w:rsidR="00DC7DA7" w:rsidRPr="00DC7DA7" w:rsidRDefault="00DC7DA7" w:rsidP="00DC7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Законом Российской Федерации «О языках народов Российской Федерации от 01.07.2013 г.№696-з «Об образовании</w:t>
      </w:r>
      <w:proofErr w:type="gramStart"/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2 июля 2020г.)</w:t>
      </w:r>
    </w:p>
    <w:p w:rsidR="00DC7DA7" w:rsidRPr="00DC7DA7" w:rsidRDefault="00DC7DA7" w:rsidP="00DC7DA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C7DA7" w:rsidRPr="00DC7DA7" w:rsidRDefault="00DC7DA7" w:rsidP="00DC7D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- «Санитарно- эпидемиологические требования к условиям и организации обучения в общеобразовательных учреждениях» от </w:t>
      </w:r>
      <w:r w:rsidR="00B802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01.01.2021г . 2.1.3678-20.</w:t>
      </w:r>
    </w:p>
    <w:p w:rsidR="00DC7DA7" w:rsidRPr="00DC7DA7" w:rsidRDefault="00DC7DA7" w:rsidP="00DC7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C439AA" w:rsidRPr="00C439AA" w:rsidRDefault="00C439AA" w:rsidP="00C439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9AA">
        <w:rPr>
          <w:rFonts w:ascii="Times New Roman" w:hAnsi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 от 7.07.2017 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</w:t>
      </w:r>
    </w:p>
    <w:p w:rsidR="00FA35F8" w:rsidRDefault="00FA35F8" w:rsidP="00C439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Решение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заседания коллегии Министерства образования Республики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Башкортостан (протокол №2 от 21.02.2019 г.)</w:t>
      </w:r>
      <w:r w:rsidR="004C5E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переходе на пятидневную учебную неделю.</w:t>
      </w:r>
    </w:p>
    <w:p w:rsidR="001222D6" w:rsidRPr="001222D6" w:rsidRDefault="001222D6" w:rsidP="001222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Устав МБОУ СОШ </w:t>
      </w:r>
      <w:proofErr w:type="spellStart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222D6" w:rsidRPr="001222D6" w:rsidRDefault="001222D6" w:rsidP="001222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Основная образовательная программа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среднего</w:t>
      </w:r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общего образования МБОУ СОШ </w:t>
      </w:r>
      <w:proofErr w:type="spellStart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</w:p>
    <w:p w:rsidR="001222D6" w:rsidRPr="001222D6" w:rsidRDefault="001222D6" w:rsidP="001222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МБОУ СОШ </w:t>
      </w:r>
      <w:proofErr w:type="spellStart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ерхнекудашево</w:t>
      </w:r>
      <w:proofErr w:type="spellEnd"/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2021-2022 учебный год.</w:t>
      </w:r>
    </w:p>
    <w:p w:rsidR="001222D6" w:rsidRPr="001222D6" w:rsidRDefault="001222D6" w:rsidP="001222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22D6">
        <w:rPr>
          <w:rFonts w:ascii="Times New Roman" w:hAnsi="Times New Roman"/>
          <w:color w:val="000000"/>
          <w:sz w:val="24"/>
          <w:szCs w:val="24"/>
          <w:lang w:eastAsia="ru-RU"/>
        </w:rPr>
        <w:t>Письмо Министерства просвещения  РФ  от 5.09.2018 №0З-ПГ-МП-42216 «Об участии учеников муниципальных и государственных школ РФ во внеурочной деятельности».</w:t>
      </w:r>
    </w:p>
    <w:p w:rsidR="00FA35F8" w:rsidRDefault="00FA35F8" w:rsidP="00FA35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02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35F8" w:rsidRDefault="00FA35F8" w:rsidP="00FA35F8">
      <w:pPr>
        <w:spacing w:after="0" w:line="240" w:lineRule="auto"/>
        <w:ind w:firstLine="567"/>
        <w:jc w:val="both"/>
        <w:rPr>
          <w:rFonts w:ascii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hAnsi="Times New Roman" w:cs="Arial"/>
          <w:bCs/>
          <w:sz w:val="24"/>
          <w:szCs w:val="24"/>
          <w:lang w:eastAsia="ru-RU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751472" w:rsidRDefault="00751472" w:rsidP="007514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472">
        <w:rPr>
          <w:rFonts w:ascii="Times New Roman" w:hAnsi="Times New Roman"/>
          <w:b/>
          <w:sz w:val="24"/>
          <w:szCs w:val="24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  <w:r>
        <w:rPr>
          <w:rFonts w:ascii="Times New Roman" w:hAnsi="Times New Roman"/>
          <w:sz w:val="24"/>
          <w:szCs w:val="24"/>
          <w:lang w:eastAsia="ru-RU"/>
        </w:rPr>
        <w:t xml:space="preserve">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Часть учебного плана, формируемая участниками образовательных отношений, предусматривает (при наличии учебников, рекомендуемых к использованию):</w:t>
      </w:r>
    </w:p>
    <w:p w:rsidR="00751472" w:rsidRDefault="00751472" w:rsidP="007514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увеличение учебных часов, предусмотренных на изучение отдельных учебных предметов предметных областей обязательной части;</w:t>
      </w:r>
    </w:p>
    <w:p w:rsidR="00751472" w:rsidRDefault="00751472" w:rsidP="007514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введение специально разработанных учебных курсов, обеспечивающих интересы и потребности участников образовательных отношений; </w:t>
      </w:r>
    </w:p>
    <w:p w:rsidR="00751472" w:rsidRDefault="00751472" w:rsidP="007514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другие виды учебной, воспитательной, спортивной и иной деятельности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A35F8" w:rsidRDefault="00FA35F8" w:rsidP="00FA35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A35F8" w:rsidRDefault="007C60CC" w:rsidP="00FA35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Обязательная часть </w:t>
      </w:r>
      <w:r w:rsidR="00FA35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35F8">
        <w:rPr>
          <w:rFonts w:ascii="Times New Roman" w:hAnsi="Times New Roman"/>
          <w:sz w:val="24"/>
          <w:szCs w:val="24"/>
          <w:lang w:eastAsia="ru-RU"/>
        </w:rPr>
        <w:t>представлена предметами «Русский язык», «Литература», «Иностранный язык», «Математика», «История»,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1472">
        <w:rPr>
          <w:rFonts w:ascii="Times New Roman" w:hAnsi="Times New Roman"/>
          <w:sz w:val="24"/>
          <w:szCs w:val="24"/>
          <w:lang w:eastAsia="ru-RU"/>
        </w:rPr>
        <w:t>«Физика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Биология»,»География»</w:t>
      </w:r>
      <w:r w:rsidR="00FA35F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,»Химия»,</w:t>
      </w:r>
      <w:r w:rsidR="00FA35F8">
        <w:rPr>
          <w:rFonts w:ascii="Times New Roman" w:hAnsi="Times New Roman"/>
          <w:sz w:val="24"/>
          <w:szCs w:val="24"/>
          <w:lang w:eastAsia="ru-RU"/>
        </w:rPr>
        <w:t>«Обществознание (включая экономику и право)», «Физическая культура», «Основы безопасности жизнедеятельности».</w:t>
      </w:r>
    </w:p>
    <w:p w:rsidR="00FA35F8" w:rsidRDefault="00FA35F8" w:rsidP="00FA35F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Изучение предмета </w:t>
      </w:r>
      <w:r>
        <w:rPr>
          <w:rFonts w:ascii="Times New Roman" w:hAnsi="Times New Roman"/>
          <w:b/>
          <w:sz w:val="24"/>
          <w:szCs w:val="24"/>
          <w:lang w:eastAsia="ru-RU"/>
        </w:rPr>
        <w:t>«Русский язык и литература»</w:t>
      </w:r>
      <w:r>
        <w:rPr>
          <w:rFonts w:ascii="Times New Roman" w:hAnsi="Times New Roman"/>
          <w:sz w:val="24"/>
          <w:szCs w:val="24"/>
          <w:lang w:eastAsia="ru-RU"/>
        </w:rPr>
        <w:t xml:space="preserve"> ориентированы на:  формирование  понятий о нормах  русского  литературного языка и применение знаний о них в речевой практике; владение навыками самоанализа и самооценки на основе наблюдений за собственной речью; владение умением анализировать текст с точки зрения наличия в нём явной и скрытой, основной и второстепенной информации;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FA35F8" w:rsidRDefault="00FA35F8" w:rsidP="00FA35F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Изучение предмета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«Иностранный язык»</w:t>
      </w:r>
      <w:r>
        <w:rPr>
          <w:rFonts w:ascii="Times New Roman" w:hAnsi="Times New Roman"/>
          <w:sz w:val="24"/>
          <w:szCs w:val="24"/>
          <w:lang w:eastAsia="ru-RU"/>
        </w:rPr>
        <w:t xml:space="preserve">  направлено на формирование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овладение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достижение порогового уровня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владения иностранным языком;</w:t>
      </w:r>
    </w:p>
    <w:p w:rsidR="00FA35F8" w:rsidRDefault="00FA35F8" w:rsidP="00FA35F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Изучение предмета </w:t>
      </w:r>
      <w:r>
        <w:rPr>
          <w:rFonts w:ascii="Times New Roman" w:hAnsi="Times New Roman"/>
          <w:b/>
          <w:sz w:val="24"/>
          <w:szCs w:val="24"/>
          <w:lang w:eastAsia="ru-RU"/>
        </w:rPr>
        <w:t>«Математика</w:t>
      </w:r>
      <w:r>
        <w:rPr>
          <w:rFonts w:ascii="Times New Roman" w:hAnsi="Times New Roman"/>
          <w:sz w:val="24"/>
          <w:szCs w:val="24"/>
          <w:lang w:eastAsia="ru-RU"/>
        </w:rPr>
        <w:t>» направлено на: формирование представлений о социальных, культурных и исторических факторах становления математики; формирование основ логического, алгоритмического и математического мышления; формирование умений применять полученные знания при решении различных задач; формирование представлений о математике как части общечеловеческой культуры;</w:t>
      </w:r>
    </w:p>
    <w:p w:rsidR="00FA35F8" w:rsidRDefault="00FA35F8" w:rsidP="00FA35F8">
      <w:pPr>
        <w:shd w:val="clear" w:color="auto" w:fill="FFFFFF"/>
        <w:spacing w:after="0" w:line="294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Требования  к предметным результатам освоения базового курса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«Истории» 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должны отражать: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 владение комплексом знаний об истории России и человечества в целом, представлениями об общем и особенном в мировом историческом процессе;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умений применять исторические знания в профессиональной и общественной деятельности, поликультурном общении.</w:t>
      </w:r>
    </w:p>
    <w:p w:rsidR="00FA35F8" w:rsidRDefault="00FA35F8" w:rsidP="00FA35F8">
      <w:pPr>
        <w:shd w:val="clear" w:color="auto" w:fill="FFFFFF"/>
        <w:spacing w:after="0" w:line="294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Изучение предмета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«Обществознание» </w:t>
      </w:r>
      <w:r>
        <w:rPr>
          <w:rFonts w:ascii="Times New Roman" w:hAnsi="Times New Roman"/>
          <w:sz w:val="24"/>
          <w:szCs w:val="24"/>
          <w:lang w:eastAsia="ru-RU"/>
        </w:rPr>
        <w:t>направлено на: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формирование знаний об обществе как целостной развивающейся системе в единстве и взаимодействии его основных сфер и институтов; владение базовым понятийным аппаратом социальных наук; формирование представлений о методах познания социальных явлений и процессов;</w:t>
      </w:r>
    </w:p>
    <w:p w:rsidR="00FA35F8" w:rsidRDefault="00FA35F8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 к предметным результатам освоения базового курса </w:t>
      </w:r>
      <w:r>
        <w:rPr>
          <w:rFonts w:ascii="Times New Roman" w:hAnsi="Times New Roman"/>
          <w:b/>
          <w:sz w:val="24"/>
          <w:szCs w:val="24"/>
          <w:lang w:eastAsia="ru-RU"/>
        </w:rPr>
        <w:t>«Физической культуры»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должны отражать: умение использовать разнообразные формы и виды физкультурной деятельности для организации здорового образа жизни, активного отдыха и досуга;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 учебной и производственной деятельностью;</w:t>
      </w:r>
    </w:p>
    <w:p w:rsidR="00FA35F8" w:rsidRDefault="00FA35F8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«Основы безопасности жизнедеятельности» </w:t>
      </w:r>
      <w:r>
        <w:rPr>
          <w:rFonts w:ascii="Times New Roman" w:hAnsi="Times New Roman"/>
          <w:sz w:val="24"/>
          <w:szCs w:val="24"/>
          <w:lang w:eastAsia="ru-RU"/>
        </w:rPr>
        <w:t>ориентирован 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 </w:t>
      </w:r>
      <w:r>
        <w:rPr>
          <w:rFonts w:ascii="Times New Roman" w:hAnsi="Times New Roman"/>
          <w:sz w:val="24"/>
          <w:szCs w:val="24"/>
          <w:lang w:eastAsia="ru-RU"/>
        </w:rPr>
        <w:t> формирование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  знание основ государственной системы, российского законодательства, направленных на защиту населения от внешних и внутренних угроз; знание распространённых опасных и чрезвычайных ситуаций природного, техногенного и социального характера.</w:t>
      </w:r>
    </w:p>
    <w:p w:rsidR="00FA35F8" w:rsidRDefault="00FA35F8" w:rsidP="00FA35F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«География»</w:t>
      </w:r>
      <w:r>
        <w:rPr>
          <w:rFonts w:ascii="Times New Roman" w:hAnsi="Times New Roman"/>
          <w:sz w:val="24"/>
          <w:szCs w:val="24"/>
          <w:lang w:eastAsia="ru-RU"/>
        </w:rPr>
        <w:t xml:space="preserve">   направлен на:  владение представлениями о современной географической науке, её участии в решении важнейших проблем человечества;  владение географическим мышлением  для определения географических аспектов природных, социально-экономических и экологических процессов и проблем;  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 географическом пространстве;</w:t>
      </w:r>
      <w:proofErr w:type="gramEnd"/>
    </w:p>
    <w:p w:rsidR="00FA35F8" w:rsidRDefault="00FA35F8" w:rsidP="00FA35F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«Физика»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Требования курса физики должны отражать: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представлений о роли и месте физики в современной научной картине мира; понимание физической сущности наблюдаемых во Вселенной явлений; понимание роли физики в формировании кругозора и функциональной грамотности человека для решения практических задач; 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умения решать физические задачи;</w:t>
      </w:r>
    </w:p>
    <w:p w:rsidR="00FA35F8" w:rsidRDefault="00FA35F8" w:rsidP="00FA35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«Химия» </w:t>
      </w:r>
      <w:r>
        <w:rPr>
          <w:rFonts w:ascii="Times New Roman" w:hAnsi="Times New Roman"/>
          <w:sz w:val="24"/>
          <w:szCs w:val="24"/>
          <w:lang w:eastAsia="ru-RU"/>
        </w:rPr>
        <w:t>формирует: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понимание роли химии в формировании кругозора и функциональной грамотности человека для решения практических задач; 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умения давать количественные оценки и проводить расчёты по химическим формулам и уравнениям; владение правилами техники безопасности при использовании химических веществ;</w:t>
      </w:r>
      <w:proofErr w:type="gramEnd"/>
    </w:p>
    <w:p w:rsidR="00FA35F8" w:rsidRDefault="00FA35F8" w:rsidP="00FA35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«Биология»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. Требования курса биологии должны отражать: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представлений о роли и месте биологии в современной научной картине мира; понимание роли биологии в формировании кругозора и функциональной грамотности человека для решения практических задач; владение основополагающими понятиями и представлениями о живой природе, её уровневой организации и эволюции; уверенное пользование биологической терминологией и символикой;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умений объяснять результаты биологических экспериментов, решать элементарные биологические задачи;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hd w:val="clear" w:color="auto" w:fill="FFFFFF"/>
        <w:spacing w:after="0" w:line="294" w:lineRule="atLeast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«Информатика и ИКТ»</w:t>
      </w:r>
      <w:r>
        <w:rPr>
          <w:rFonts w:ascii="Times New Roman" w:hAnsi="Times New Roman"/>
          <w:sz w:val="24"/>
          <w:szCs w:val="24"/>
          <w:lang w:eastAsia="ru-RU"/>
        </w:rPr>
        <w:t xml:space="preserve"> формирует: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представлений о роли информации и связанных с ней процессов в окружающем мире; владение навыками алгоритмического мышления и понимание необходимости формального описания алгоритмов; 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владение компьютерными средствами представления и анализа данных.</w:t>
      </w:r>
    </w:p>
    <w:p w:rsidR="008C4B66" w:rsidRPr="001222D6" w:rsidRDefault="00FA35F8" w:rsidP="008C4B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</w:p>
    <w:p w:rsidR="008C4B66" w:rsidRPr="008C4B66" w:rsidRDefault="00FA35F8" w:rsidP="008C4B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222D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    Предмет </w:t>
      </w:r>
      <w:r w:rsidRPr="001222D6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«Родной язык и литература»</w:t>
      </w:r>
      <w:r w:rsidRPr="001222D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направлен на: </w:t>
      </w:r>
      <w:proofErr w:type="spellStart"/>
      <w:r w:rsidRPr="001222D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 w:rsidRPr="001222D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 </w:t>
      </w:r>
      <w:r w:rsidRPr="001222D6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1222D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  <w:r w:rsidRPr="001222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222D6">
        <w:rPr>
          <w:rFonts w:ascii="Times New Roman" w:hAnsi="Times New Roman"/>
          <w:sz w:val="24"/>
          <w:szCs w:val="24"/>
          <w:lang w:eastAsia="ru-RU"/>
        </w:rPr>
        <w:t xml:space="preserve"> формирование представлений об изобразительно-выразительных возможностях родного языка </w:t>
      </w:r>
      <w:r w:rsidR="000C7D4A" w:rsidRPr="001222D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8C4B66" w:rsidRPr="008C4B66">
        <w:rPr>
          <w:rFonts w:ascii="Times New Roman" w:hAnsi="Times New Roman"/>
          <w:sz w:val="24"/>
          <w:szCs w:val="24"/>
          <w:lang w:eastAsia="ru-RU"/>
        </w:rPr>
        <w:t>для  10 класса   учетом мнения родителей (законных представителей), протокол совета родителей протокол № 6 от 15.08.2021г.).,  представлен</w:t>
      </w:r>
      <w:r w:rsidR="008C4B66" w:rsidRPr="008C4B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C4B66" w:rsidRPr="008C4B66">
        <w:rPr>
          <w:rFonts w:ascii="Times New Roman" w:hAnsi="Times New Roman"/>
          <w:sz w:val="24"/>
          <w:szCs w:val="24"/>
          <w:lang w:eastAsia="ru-RU"/>
        </w:rPr>
        <w:t>предметом «Башкирская литература» в объеме</w:t>
      </w:r>
      <w:proofErr w:type="gramStart"/>
      <w:r w:rsidR="008C4B66" w:rsidRPr="008C4B66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="008C4B66" w:rsidRPr="008C4B66">
        <w:rPr>
          <w:rFonts w:ascii="Times New Roman" w:hAnsi="Times New Roman"/>
          <w:sz w:val="24"/>
          <w:szCs w:val="24"/>
          <w:lang w:eastAsia="ru-RU"/>
        </w:rPr>
        <w:t xml:space="preserve">-  часа. </w:t>
      </w:r>
    </w:p>
    <w:p w:rsidR="00FA35F8" w:rsidRPr="001222D6" w:rsidRDefault="008C4B66" w:rsidP="008C4B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C4B66">
        <w:rPr>
          <w:rFonts w:ascii="Times New Roman" w:hAnsi="Times New Roman"/>
          <w:sz w:val="24"/>
          <w:szCs w:val="24"/>
          <w:lang w:eastAsia="ru-RU"/>
        </w:rPr>
        <w:t xml:space="preserve">       В рамках преподавания родного языка и литературы изучается   «Родная башкирская литература» в объеме 1 –ч по заявлению родителе</w:t>
      </w:r>
      <w:proofErr w:type="gramStart"/>
      <w:r w:rsidRPr="008C4B66">
        <w:rPr>
          <w:rFonts w:ascii="Times New Roman" w:hAnsi="Times New Roman"/>
          <w:sz w:val="24"/>
          <w:szCs w:val="24"/>
          <w:lang w:eastAsia="ru-RU"/>
        </w:rPr>
        <w:t>й(</w:t>
      </w:r>
      <w:proofErr w:type="gramEnd"/>
      <w:r w:rsidRPr="008C4B66">
        <w:rPr>
          <w:rFonts w:ascii="Times New Roman" w:hAnsi="Times New Roman"/>
          <w:sz w:val="24"/>
          <w:szCs w:val="24"/>
          <w:lang w:eastAsia="ru-RU"/>
        </w:rPr>
        <w:t>законных представителей</w:t>
      </w:r>
    </w:p>
    <w:p w:rsidR="000C7D4A" w:rsidRPr="001222D6" w:rsidRDefault="000C7D4A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FA35F8" w:rsidRPr="001222D6" w:rsidRDefault="00FA35F8" w:rsidP="00FA35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22D6">
        <w:rPr>
          <w:rFonts w:ascii="Times New Roman" w:hAnsi="Times New Roman"/>
          <w:sz w:val="24"/>
          <w:szCs w:val="24"/>
          <w:lang w:eastAsia="ru-RU"/>
        </w:rPr>
        <w:t xml:space="preserve">Интегрированный учебный предмет </w:t>
      </w:r>
      <w:r w:rsidRPr="001222D6">
        <w:rPr>
          <w:rFonts w:ascii="Times New Roman" w:hAnsi="Times New Roman"/>
          <w:b/>
          <w:sz w:val="24"/>
          <w:szCs w:val="24"/>
          <w:lang w:eastAsia="ru-RU"/>
        </w:rPr>
        <w:t>«Обществознание»</w:t>
      </w:r>
      <w:r w:rsidRPr="001222D6">
        <w:rPr>
          <w:rFonts w:ascii="Times New Roman" w:hAnsi="Times New Roman"/>
          <w:sz w:val="24"/>
          <w:szCs w:val="24"/>
          <w:lang w:eastAsia="ru-RU"/>
        </w:rPr>
        <w:t xml:space="preserve"> на ступени среднего общего образования включает разделы </w:t>
      </w:r>
      <w:r w:rsidRPr="001222D6">
        <w:rPr>
          <w:rFonts w:ascii="Times New Roman" w:hAnsi="Times New Roman"/>
          <w:b/>
          <w:sz w:val="24"/>
          <w:szCs w:val="24"/>
          <w:lang w:eastAsia="ru-RU"/>
        </w:rPr>
        <w:t>«Экономика»</w:t>
      </w:r>
      <w:r w:rsidRPr="001222D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222D6">
        <w:rPr>
          <w:rFonts w:ascii="Times New Roman" w:hAnsi="Times New Roman"/>
          <w:b/>
          <w:sz w:val="24"/>
          <w:szCs w:val="24"/>
          <w:lang w:eastAsia="ru-RU"/>
        </w:rPr>
        <w:t>«Право»</w:t>
      </w:r>
      <w:r w:rsidRPr="001222D6">
        <w:rPr>
          <w:rFonts w:ascii="Times New Roman" w:hAnsi="Times New Roman"/>
          <w:sz w:val="24"/>
          <w:szCs w:val="24"/>
          <w:lang w:eastAsia="ru-RU"/>
        </w:rPr>
        <w:t xml:space="preserve">, которые преподаются в составе данного предмета. </w:t>
      </w:r>
    </w:p>
    <w:p w:rsidR="007E666F" w:rsidRPr="001222D6" w:rsidRDefault="00C704E8" w:rsidP="007E6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2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666F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обучающихся </w:t>
      </w:r>
      <w:r w:rsidR="007E666F" w:rsidRPr="001222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10 класса</w:t>
      </w:r>
      <w:r w:rsidR="007E666F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предполагается увеличение количества часов, взятых из части</w:t>
      </w:r>
      <w:proofErr w:type="gramStart"/>
      <w:r w:rsidR="007E666F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C7D4A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="000C7D4A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формируемой участниками образовательных отношений,</w:t>
      </w:r>
      <w:r w:rsidR="007E666F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именно: «Математика»  - 1час, «Русский язык» – 2 часа, «Астрономия» – 1час, «Биология» - 1 час</w:t>
      </w:r>
      <w:r w:rsidR="007C60CC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762E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7C60CC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Родная башкирская литература»-1час,</w:t>
      </w:r>
      <w:r w:rsidR="0045762E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7C60CC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Обществознание»-1час</w:t>
      </w:r>
      <w:proofErr w:type="gramStart"/>
      <w:r w:rsidR="0045762E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5762E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7C60CC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Иностранный язык»-1час,»Физическая культура»-1час</w:t>
      </w:r>
      <w:r w:rsidR="0045762E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7E666F"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E666F" w:rsidRPr="001222D6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формирования навыков самостоятельной работы введен курс по выбору – </w:t>
      </w:r>
      <w:r w:rsidR="007E666F" w:rsidRPr="001222D6">
        <w:rPr>
          <w:rFonts w:ascii="Times New Roman" w:hAnsi="Times New Roman"/>
          <w:sz w:val="24"/>
          <w:szCs w:val="24"/>
        </w:rPr>
        <w:t>Современная художественная литература</w:t>
      </w:r>
      <w:r w:rsidR="007E666F" w:rsidRPr="001222D6">
        <w:rPr>
          <w:rFonts w:ascii="Times New Roman" w:eastAsia="Times New Roman" w:hAnsi="Times New Roman"/>
          <w:sz w:val="24"/>
          <w:szCs w:val="24"/>
          <w:lang w:eastAsia="ru-RU"/>
        </w:rPr>
        <w:t xml:space="preserve"> (1 ч. в неделю).</w:t>
      </w:r>
    </w:p>
    <w:p w:rsidR="001222D6" w:rsidRDefault="000C7D4A" w:rsidP="00440E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22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C5E91" w:rsidRDefault="004C5E91" w:rsidP="00391D7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Учебный план (недельный)</w:t>
      </w:r>
    </w:p>
    <w:p w:rsidR="00391D7C" w:rsidRDefault="00391D7C" w:rsidP="00391D7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СРЕДНЕЕ ОБЩЕЕ ОБРАЗОВАНИЕ</w:t>
      </w:r>
    </w:p>
    <w:p w:rsidR="00391D7C" w:rsidRDefault="00391D7C" w:rsidP="00391D7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(непрофильное обучение)</w:t>
      </w:r>
    </w:p>
    <w:p w:rsidR="007E666F" w:rsidRPr="0055100A" w:rsidRDefault="007E666F" w:rsidP="007E66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100A">
        <w:rPr>
          <w:rFonts w:ascii="Times New Roman" w:eastAsia="Times New Roman" w:hAnsi="Times New Roman"/>
          <w:b/>
          <w:sz w:val="24"/>
          <w:szCs w:val="24"/>
          <w:lang w:eastAsia="ru-RU"/>
        </w:rPr>
        <w:t>Срок освоения – 2 года.</w:t>
      </w:r>
    </w:p>
    <w:p w:rsidR="007E666F" w:rsidRDefault="007E666F" w:rsidP="00391D7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9215" w:type="dxa"/>
        <w:tblInd w:w="675" w:type="dxa"/>
        <w:tblLayout w:type="fixed"/>
        <w:tblLook w:val="04A0"/>
      </w:tblPr>
      <w:tblGrid>
        <w:gridCol w:w="4387"/>
        <w:gridCol w:w="8"/>
        <w:gridCol w:w="3119"/>
        <w:gridCol w:w="1701"/>
      </w:tblGrid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Pr="004254C0" w:rsidRDefault="00391D7C" w:rsidP="007E666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54C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807E28" w:rsidTr="005974AE">
        <w:trPr>
          <w:gridAfter w:val="3"/>
          <w:wAfter w:w="4828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E28" w:rsidRDefault="00807E28">
            <w:pPr>
              <w:suppressAutoHyphens w:val="0"/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91D7C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91D7C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91D7C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91D7C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</w:tr>
      <w:tr w:rsidR="00391D7C" w:rsidTr="007E666F">
        <w:trPr>
          <w:trHeight w:val="5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442D1D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D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D" w:rsidRPr="00807E28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E2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D" w:rsidRPr="00807E28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E2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442D1D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D" w:rsidRPr="00442D1D" w:rsidRDefault="00442D1D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2D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Часть</w:t>
            </w:r>
            <w:proofErr w:type="gramStart"/>
            <w:r w:rsidRPr="00442D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42D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формируемая участниками образовательных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D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D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Родная башкирская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391D7C" w:rsidTr="007E666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91D7C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91D7C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  <w:tr w:rsidR="00391D7C" w:rsidTr="007E666F">
        <w:trPr>
          <w:trHeight w:val="5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Элективный курс  по литературе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442D1D" w:rsidTr="007E666F">
        <w:trPr>
          <w:trHeight w:val="5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D" w:rsidRPr="00807E28" w:rsidRDefault="00442D1D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7E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D" w:rsidRPr="00807E28" w:rsidRDefault="00442D1D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7E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D" w:rsidRDefault="00442D1D" w:rsidP="007E6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10ч</w:t>
            </w:r>
          </w:p>
        </w:tc>
      </w:tr>
      <w:tr w:rsidR="00391D7C" w:rsidTr="007E666F">
        <w:trPr>
          <w:trHeight w:val="5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34ч</w:t>
            </w:r>
          </w:p>
        </w:tc>
      </w:tr>
      <w:tr w:rsidR="00391D7C" w:rsidTr="007E666F">
        <w:trPr>
          <w:trHeight w:val="51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Внеурочная деятельность</w:t>
            </w:r>
          </w:p>
        </w:tc>
      </w:tr>
      <w:tr w:rsidR="00391D7C" w:rsidTr="007E666F">
        <w:trPr>
          <w:trHeight w:val="5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Социальное. Я и моя профессия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C" w:rsidRDefault="00391D7C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C" w:rsidRDefault="00391D7C" w:rsidP="007E666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807E28" w:rsidRDefault="00807E28" w:rsidP="004C5E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91D7C" w:rsidRDefault="00391D7C" w:rsidP="004C5E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391D7C" w:rsidSect="006115E1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19" w:rsidRDefault="00945D19" w:rsidP="008336C1">
      <w:pPr>
        <w:spacing w:after="0" w:line="240" w:lineRule="auto"/>
      </w:pPr>
      <w:r>
        <w:separator/>
      </w:r>
    </w:p>
  </w:endnote>
  <w:endnote w:type="continuationSeparator" w:id="0">
    <w:p w:rsidR="00945D19" w:rsidRDefault="00945D19" w:rsidP="0083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19" w:rsidRDefault="00945D19" w:rsidP="008336C1">
      <w:pPr>
        <w:spacing w:after="0" w:line="240" w:lineRule="auto"/>
      </w:pPr>
      <w:r>
        <w:separator/>
      </w:r>
    </w:p>
  </w:footnote>
  <w:footnote w:type="continuationSeparator" w:id="0">
    <w:p w:rsidR="00945D19" w:rsidRDefault="00945D19" w:rsidP="00833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75E0"/>
    <w:rsid w:val="000146F8"/>
    <w:rsid w:val="00025FE7"/>
    <w:rsid w:val="00052D4D"/>
    <w:rsid w:val="00064B1B"/>
    <w:rsid w:val="000A54B7"/>
    <w:rsid w:val="000B101F"/>
    <w:rsid w:val="000C7D4A"/>
    <w:rsid w:val="000D45F5"/>
    <w:rsid w:val="000E32DB"/>
    <w:rsid w:val="000F60E5"/>
    <w:rsid w:val="000F6E40"/>
    <w:rsid w:val="00101DCD"/>
    <w:rsid w:val="001222D6"/>
    <w:rsid w:val="001329EE"/>
    <w:rsid w:val="0015019C"/>
    <w:rsid w:val="00191954"/>
    <w:rsid w:val="001B494E"/>
    <w:rsid w:val="001C3361"/>
    <w:rsid w:val="001D0C56"/>
    <w:rsid w:val="001D3C65"/>
    <w:rsid w:val="001D7979"/>
    <w:rsid w:val="001F1769"/>
    <w:rsid w:val="00202AAB"/>
    <w:rsid w:val="00213443"/>
    <w:rsid w:val="00224A02"/>
    <w:rsid w:val="00225684"/>
    <w:rsid w:val="00226C53"/>
    <w:rsid w:val="002339E7"/>
    <w:rsid w:val="00242089"/>
    <w:rsid w:val="00255D54"/>
    <w:rsid w:val="00273A1B"/>
    <w:rsid w:val="00283672"/>
    <w:rsid w:val="00290F26"/>
    <w:rsid w:val="002A6189"/>
    <w:rsid w:val="002C4F37"/>
    <w:rsid w:val="002D3846"/>
    <w:rsid w:val="002D553A"/>
    <w:rsid w:val="002E210B"/>
    <w:rsid w:val="00315F95"/>
    <w:rsid w:val="003167E4"/>
    <w:rsid w:val="00321827"/>
    <w:rsid w:val="00323E56"/>
    <w:rsid w:val="0032468C"/>
    <w:rsid w:val="00330A3D"/>
    <w:rsid w:val="00332A3C"/>
    <w:rsid w:val="003525C0"/>
    <w:rsid w:val="003544A4"/>
    <w:rsid w:val="00362DEF"/>
    <w:rsid w:val="00372319"/>
    <w:rsid w:val="003727C8"/>
    <w:rsid w:val="00373241"/>
    <w:rsid w:val="0037423F"/>
    <w:rsid w:val="003874B5"/>
    <w:rsid w:val="00391D7C"/>
    <w:rsid w:val="00392C06"/>
    <w:rsid w:val="00394306"/>
    <w:rsid w:val="003A45C1"/>
    <w:rsid w:val="003A6406"/>
    <w:rsid w:val="003B2E0D"/>
    <w:rsid w:val="003F2C9F"/>
    <w:rsid w:val="003F683C"/>
    <w:rsid w:val="00413952"/>
    <w:rsid w:val="004254C0"/>
    <w:rsid w:val="00434DA4"/>
    <w:rsid w:val="00435C74"/>
    <w:rsid w:val="00440EF2"/>
    <w:rsid w:val="00442D1D"/>
    <w:rsid w:val="00451DA1"/>
    <w:rsid w:val="00456B2D"/>
    <w:rsid w:val="0045762E"/>
    <w:rsid w:val="00461A8A"/>
    <w:rsid w:val="0048272C"/>
    <w:rsid w:val="004A2E21"/>
    <w:rsid w:val="004A3F37"/>
    <w:rsid w:val="004B21BA"/>
    <w:rsid w:val="004B3E68"/>
    <w:rsid w:val="004B7E78"/>
    <w:rsid w:val="004C5E91"/>
    <w:rsid w:val="004F0304"/>
    <w:rsid w:val="004F50C1"/>
    <w:rsid w:val="00505BA2"/>
    <w:rsid w:val="00507A67"/>
    <w:rsid w:val="00520B38"/>
    <w:rsid w:val="005407B6"/>
    <w:rsid w:val="0054382B"/>
    <w:rsid w:val="00546FDF"/>
    <w:rsid w:val="00555AC5"/>
    <w:rsid w:val="005839FB"/>
    <w:rsid w:val="005974AE"/>
    <w:rsid w:val="005A4B18"/>
    <w:rsid w:val="005D72AC"/>
    <w:rsid w:val="005E3229"/>
    <w:rsid w:val="005E6E19"/>
    <w:rsid w:val="005F35B4"/>
    <w:rsid w:val="006024FB"/>
    <w:rsid w:val="0060285F"/>
    <w:rsid w:val="006115E1"/>
    <w:rsid w:val="006169FF"/>
    <w:rsid w:val="00640DDC"/>
    <w:rsid w:val="006461EE"/>
    <w:rsid w:val="006547C8"/>
    <w:rsid w:val="00693862"/>
    <w:rsid w:val="00697312"/>
    <w:rsid w:val="00697805"/>
    <w:rsid w:val="006B0179"/>
    <w:rsid w:val="006B0AF1"/>
    <w:rsid w:val="006C0B3E"/>
    <w:rsid w:val="006C115C"/>
    <w:rsid w:val="006C4CD4"/>
    <w:rsid w:val="006D0B4D"/>
    <w:rsid w:val="006E6F34"/>
    <w:rsid w:val="006F0E90"/>
    <w:rsid w:val="006F10B5"/>
    <w:rsid w:val="006F6685"/>
    <w:rsid w:val="00706521"/>
    <w:rsid w:val="007110FF"/>
    <w:rsid w:val="00724AE9"/>
    <w:rsid w:val="00731B01"/>
    <w:rsid w:val="0073464A"/>
    <w:rsid w:val="00737840"/>
    <w:rsid w:val="00743D94"/>
    <w:rsid w:val="00751472"/>
    <w:rsid w:val="007677F5"/>
    <w:rsid w:val="007746BD"/>
    <w:rsid w:val="007B26C1"/>
    <w:rsid w:val="007C60CC"/>
    <w:rsid w:val="007E666F"/>
    <w:rsid w:val="007F46CC"/>
    <w:rsid w:val="00802DD2"/>
    <w:rsid w:val="00807E28"/>
    <w:rsid w:val="00827A79"/>
    <w:rsid w:val="008336C1"/>
    <w:rsid w:val="008375E0"/>
    <w:rsid w:val="00850B07"/>
    <w:rsid w:val="00851711"/>
    <w:rsid w:val="00860088"/>
    <w:rsid w:val="00862D0A"/>
    <w:rsid w:val="008A792E"/>
    <w:rsid w:val="008C4B66"/>
    <w:rsid w:val="008D0D47"/>
    <w:rsid w:val="008D27CE"/>
    <w:rsid w:val="008D6032"/>
    <w:rsid w:val="008E0884"/>
    <w:rsid w:val="008F28B7"/>
    <w:rsid w:val="00905039"/>
    <w:rsid w:val="00907057"/>
    <w:rsid w:val="00940566"/>
    <w:rsid w:val="00945D19"/>
    <w:rsid w:val="00950D5B"/>
    <w:rsid w:val="009676D8"/>
    <w:rsid w:val="009855E4"/>
    <w:rsid w:val="009B3386"/>
    <w:rsid w:val="009C328E"/>
    <w:rsid w:val="009E15BA"/>
    <w:rsid w:val="009F6965"/>
    <w:rsid w:val="00A143A6"/>
    <w:rsid w:val="00A42C2C"/>
    <w:rsid w:val="00A4431E"/>
    <w:rsid w:val="00A50B73"/>
    <w:rsid w:val="00A5417C"/>
    <w:rsid w:val="00A64E03"/>
    <w:rsid w:val="00A67EEC"/>
    <w:rsid w:val="00A7128A"/>
    <w:rsid w:val="00A74CB4"/>
    <w:rsid w:val="00A83D03"/>
    <w:rsid w:val="00A870B1"/>
    <w:rsid w:val="00AA6D3E"/>
    <w:rsid w:val="00AB1E59"/>
    <w:rsid w:val="00AB58B8"/>
    <w:rsid w:val="00AC3E7F"/>
    <w:rsid w:val="00AD68E3"/>
    <w:rsid w:val="00AE1A02"/>
    <w:rsid w:val="00B07C42"/>
    <w:rsid w:val="00B11DBC"/>
    <w:rsid w:val="00B2349D"/>
    <w:rsid w:val="00B41985"/>
    <w:rsid w:val="00B7192E"/>
    <w:rsid w:val="00B8025B"/>
    <w:rsid w:val="00B81E51"/>
    <w:rsid w:val="00BA018F"/>
    <w:rsid w:val="00BA4CEE"/>
    <w:rsid w:val="00BB2103"/>
    <w:rsid w:val="00BB60DB"/>
    <w:rsid w:val="00BB7A6A"/>
    <w:rsid w:val="00BD54D9"/>
    <w:rsid w:val="00BE075F"/>
    <w:rsid w:val="00BE2195"/>
    <w:rsid w:val="00BE35E5"/>
    <w:rsid w:val="00BF08BC"/>
    <w:rsid w:val="00BF129C"/>
    <w:rsid w:val="00C06D57"/>
    <w:rsid w:val="00C16960"/>
    <w:rsid w:val="00C1701C"/>
    <w:rsid w:val="00C235AB"/>
    <w:rsid w:val="00C35994"/>
    <w:rsid w:val="00C41306"/>
    <w:rsid w:val="00C439AA"/>
    <w:rsid w:val="00C445D7"/>
    <w:rsid w:val="00C455DB"/>
    <w:rsid w:val="00C67919"/>
    <w:rsid w:val="00C704E8"/>
    <w:rsid w:val="00C81C4D"/>
    <w:rsid w:val="00C927C5"/>
    <w:rsid w:val="00CB0470"/>
    <w:rsid w:val="00CC4B58"/>
    <w:rsid w:val="00D01870"/>
    <w:rsid w:val="00D24E37"/>
    <w:rsid w:val="00D360EC"/>
    <w:rsid w:val="00D43950"/>
    <w:rsid w:val="00D44CA2"/>
    <w:rsid w:val="00D535EE"/>
    <w:rsid w:val="00D72113"/>
    <w:rsid w:val="00DA1E8E"/>
    <w:rsid w:val="00DA64C6"/>
    <w:rsid w:val="00DA7282"/>
    <w:rsid w:val="00DB7C74"/>
    <w:rsid w:val="00DC434A"/>
    <w:rsid w:val="00DC7DA7"/>
    <w:rsid w:val="00E03C83"/>
    <w:rsid w:val="00E0560C"/>
    <w:rsid w:val="00E06EA4"/>
    <w:rsid w:val="00E1345C"/>
    <w:rsid w:val="00E2463E"/>
    <w:rsid w:val="00E25362"/>
    <w:rsid w:val="00E42BDC"/>
    <w:rsid w:val="00E5423C"/>
    <w:rsid w:val="00E7479E"/>
    <w:rsid w:val="00E834C6"/>
    <w:rsid w:val="00E840B8"/>
    <w:rsid w:val="00E90A0F"/>
    <w:rsid w:val="00E948FB"/>
    <w:rsid w:val="00E95CF0"/>
    <w:rsid w:val="00EA3F1A"/>
    <w:rsid w:val="00EC1198"/>
    <w:rsid w:val="00ED5628"/>
    <w:rsid w:val="00EE0E6B"/>
    <w:rsid w:val="00EE10B0"/>
    <w:rsid w:val="00F07BEA"/>
    <w:rsid w:val="00F23EA3"/>
    <w:rsid w:val="00F30024"/>
    <w:rsid w:val="00F317E2"/>
    <w:rsid w:val="00F57FA8"/>
    <w:rsid w:val="00F60612"/>
    <w:rsid w:val="00F624E1"/>
    <w:rsid w:val="00F74B84"/>
    <w:rsid w:val="00F766C0"/>
    <w:rsid w:val="00F801E3"/>
    <w:rsid w:val="00F87ABE"/>
    <w:rsid w:val="00FA0D2F"/>
    <w:rsid w:val="00FA35F8"/>
    <w:rsid w:val="00FB28D9"/>
    <w:rsid w:val="00FB5775"/>
    <w:rsid w:val="00FF5AD8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19"/>
    <w:pPr>
      <w:suppressAutoHyphens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1C4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919"/>
    <w:pPr>
      <w:suppressAutoHyphens/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rsid w:val="00FA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C7DA7"/>
  </w:style>
  <w:style w:type="table" w:styleId="a4">
    <w:name w:val="Table Grid"/>
    <w:basedOn w:val="a1"/>
    <w:uiPriority w:val="59"/>
    <w:rsid w:val="00EA3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81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5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0">
    <w:name w:val="c20"/>
    <w:basedOn w:val="a"/>
    <w:rsid w:val="00E840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E840B8"/>
  </w:style>
  <w:style w:type="paragraph" w:styleId="a5">
    <w:name w:val="header"/>
    <w:basedOn w:val="a"/>
    <w:link w:val="a6"/>
    <w:uiPriority w:val="99"/>
    <w:semiHidden/>
    <w:unhideWhenUsed/>
    <w:rsid w:val="0083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36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3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36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19"/>
    <w:pPr>
      <w:suppressAutoHyphens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919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7C91-8DB3-4ACD-8111-440B5397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8572</Words>
  <Characters>48867</Characters>
  <Application>Microsoft Office Word</Application>
  <DocSecurity>0</DocSecurity>
  <Lines>407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Письмо Министерства образования и науки РФ от 19 января  2018г. N 08-1803 О рек</vt:lpstr>
    </vt:vector>
  </TitlesOfParts>
  <Company>HP</Company>
  <LinksUpToDate>false</LinksUpToDate>
  <CharactersWithSpaces>57325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160</cp:revision>
  <cp:lastPrinted>2021-08-31T09:54:00Z</cp:lastPrinted>
  <dcterms:created xsi:type="dcterms:W3CDTF">2019-03-20T05:38:00Z</dcterms:created>
  <dcterms:modified xsi:type="dcterms:W3CDTF">2021-10-28T06:06:00Z</dcterms:modified>
</cp:coreProperties>
</file>